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635" w:rsidRDefault="004D6635" w:rsidP="004D66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ОТЧЁТ «ЗНАЮ САМ-</w:t>
      </w:r>
      <w:r w:rsidR="00AE13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НАУЧУ ДРУГОГО»</w:t>
      </w:r>
    </w:p>
    <w:p w:rsidR="004D6635" w:rsidRPr="004D6635" w:rsidRDefault="004D6635" w:rsidP="004D663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7F9FF"/>
        </w:rPr>
      </w:pPr>
      <w:r w:rsidRPr="004D6635">
        <w:rPr>
          <w:rFonts w:ascii="Times New Roman" w:hAnsi="Times New Roman" w:cs="Times New Roman"/>
          <w:sz w:val="28"/>
          <w:szCs w:val="28"/>
          <w:shd w:val="clear" w:color="auto" w:fill="F7F9FF"/>
        </w:rPr>
        <w:t>Обучающиеся, родители, педагоги  </w:t>
      </w:r>
      <w:r w:rsidRPr="004D66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муниципального бюджетного общеобразовательного учреждения </w:t>
      </w:r>
      <w:proofErr w:type="spellStart"/>
      <w:r w:rsidRPr="004D6635">
        <w:rPr>
          <w:rFonts w:ascii="Times New Roman" w:hAnsi="Times New Roman" w:cs="Times New Roman"/>
          <w:sz w:val="28"/>
          <w:szCs w:val="28"/>
          <w:shd w:val="clear" w:color="auto" w:fill="FFFFFF"/>
        </w:rPr>
        <w:t>Малоархангельского</w:t>
      </w:r>
      <w:proofErr w:type="spellEnd"/>
      <w:r w:rsidRPr="004D66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"Костинская основная общеобразовательная школа"</w:t>
      </w:r>
      <w:r w:rsidRPr="004D6635">
        <w:rPr>
          <w:rFonts w:ascii="Times New Roman" w:hAnsi="Times New Roman" w:cs="Times New Roman"/>
          <w:sz w:val="28"/>
          <w:szCs w:val="28"/>
          <w:shd w:val="clear" w:color="auto" w:fill="F7F9FF"/>
        </w:rPr>
        <w:t> принимают участие в региональном эколого-просветительском мероприятии   «Знаю сам - научу другого»</w:t>
      </w:r>
    </w:p>
    <w:p w:rsidR="004D6635" w:rsidRPr="004D6635" w:rsidRDefault="004D6635" w:rsidP="004D6635">
      <w:pPr>
        <w:pStyle w:val="a3"/>
        <w:spacing w:line="276" w:lineRule="auto"/>
        <w:ind w:right="-152"/>
        <w:jc w:val="both"/>
        <w:rPr>
          <w:sz w:val="28"/>
          <w:szCs w:val="28"/>
        </w:rPr>
      </w:pPr>
      <w:r w:rsidRPr="004D6635">
        <w:rPr>
          <w:sz w:val="28"/>
          <w:szCs w:val="28"/>
        </w:rPr>
        <w:t>Цель мероприятия:</w:t>
      </w:r>
    </w:p>
    <w:p w:rsidR="004D6635" w:rsidRPr="004D6635" w:rsidRDefault="004D6635" w:rsidP="004D6635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4D6635">
        <w:rPr>
          <w:sz w:val="28"/>
          <w:szCs w:val="28"/>
        </w:rPr>
        <w:t>привлечение внимания обучающихся, родителей и педагогов к проблемам экологии;</w:t>
      </w:r>
    </w:p>
    <w:p w:rsidR="004D6635" w:rsidRPr="004D6635" w:rsidRDefault="004D6635" w:rsidP="004D6635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4D6635">
        <w:rPr>
          <w:sz w:val="28"/>
          <w:szCs w:val="28"/>
        </w:rPr>
        <w:t>содействие формированию экологической культуры обучающихся, педагогов, родителей;</w:t>
      </w:r>
    </w:p>
    <w:p w:rsidR="004D6635" w:rsidRPr="004D6635" w:rsidRDefault="004D6635" w:rsidP="004D6635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4D6635">
        <w:rPr>
          <w:sz w:val="28"/>
          <w:szCs w:val="28"/>
        </w:rPr>
        <w:t>развитие системы экологического воспитания и просвещения в общеобразовательных организациях Орловской области;</w:t>
      </w:r>
    </w:p>
    <w:p w:rsidR="004D6635" w:rsidRPr="004D6635" w:rsidRDefault="004D6635" w:rsidP="004D6635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4D6635">
        <w:rPr>
          <w:sz w:val="28"/>
          <w:szCs w:val="28"/>
        </w:rPr>
        <w:t>оказание практической помощи природе для создания благоприятных условий жизни;</w:t>
      </w:r>
    </w:p>
    <w:p w:rsidR="004D6635" w:rsidRPr="004D6635" w:rsidRDefault="004D6635" w:rsidP="004D6635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4D6635">
        <w:rPr>
          <w:sz w:val="28"/>
          <w:szCs w:val="28"/>
        </w:rPr>
        <w:t>развитие форм наставничества.</w:t>
      </w:r>
    </w:p>
    <w:p w:rsidR="004D6635" w:rsidRPr="004D6635" w:rsidRDefault="004D6635" w:rsidP="004D6635">
      <w:pPr>
        <w:pStyle w:val="a3"/>
        <w:spacing w:line="276" w:lineRule="auto"/>
        <w:rPr>
          <w:sz w:val="28"/>
          <w:szCs w:val="28"/>
        </w:rPr>
      </w:pPr>
      <w:r w:rsidRPr="004D6635">
        <w:rPr>
          <w:sz w:val="28"/>
          <w:szCs w:val="28"/>
          <w:shd w:val="clear" w:color="auto" w:fill="F7F9FF"/>
        </w:rPr>
        <w:t>Проведены мероприятия:</w:t>
      </w:r>
    </w:p>
    <w:p w:rsidR="004D6635" w:rsidRPr="004D6635" w:rsidRDefault="004D6635" w:rsidP="004D66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Э</w:t>
      </w:r>
      <w:r w:rsidRPr="004D6635">
        <w:rPr>
          <w:rFonts w:ascii="Times New Roman" w:hAnsi="Times New Roman" w:cs="Times New Roman"/>
          <w:b/>
          <w:sz w:val="28"/>
          <w:szCs w:val="28"/>
        </w:rPr>
        <w:t>кологические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D6635">
        <w:rPr>
          <w:rFonts w:ascii="Times New Roman" w:hAnsi="Times New Roman" w:cs="Times New Roman"/>
          <w:b/>
          <w:sz w:val="28"/>
          <w:szCs w:val="28"/>
        </w:rPr>
        <w:t xml:space="preserve"> уроки:</w:t>
      </w:r>
    </w:p>
    <w:p w:rsidR="004D6635" w:rsidRPr="004D6635" w:rsidRDefault="004D6635" w:rsidP="004D66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"Вторая жизнь пластика";</w:t>
      </w:r>
    </w:p>
    <w:p w:rsidR="004D6635" w:rsidRPr="004D6635" w:rsidRDefault="004D6635" w:rsidP="004D66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«Разделяй с нами. Мир без отходов» ;</w:t>
      </w:r>
    </w:p>
    <w:p w:rsidR="004D6635" w:rsidRPr="004D6635" w:rsidRDefault="004D6635" w:rsidP="004D66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-«Заповедный урок», посвящённый Всероссийскому дню заповедников и национальных парков;</w:t>
      </w:r>
    </w:p>
    <w:p w:rsidR="004D6635" w:rsidRPr="004D6635" w:rsidRDefault="004D6635" w:rsidP="004D66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-«Природа не прощает ошибок»;</w:t>
      </w:r>
    </w:p>
    <w:p w:rsidR="004D6635" w:rsidRPr="004D6635" w:rsidRDefault="004D6635" w:rsidP="004D66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66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Фотоколлаж  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любимые 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питомцы»</w:t>
      </w:r>
      <w:proofErr w:type="gramStart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;</w:t>
      </w:r>
      <w:proofErr w:type="gramEnd"/>
    </w:p>
    <w:p w:rsidR="004D6635" w:rsidRPr="004D6635" w:rsidRDefault="004D6635" w:rsidP="004D66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</w:t>
      </w:r>
      <w:r w:rsidRPr="004D66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астер-класс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«Новогодние игрушки своими руками»  (новогодние шары из крышечек от йогурта);</w:t>
      </w:r>
    </w:p>
    <w:p w:rsidR="004D6635" w:rsidRPr="004D6635" w:rsidRDefault="004D6635" w:rsidP="004D6635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</w:t>
      </w:r>
      <w:r w:rsidRPr="004D66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нформационные дни «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Экология будущих поколений» для обучающихся начальных классов, которые включили:</w:t>
      </w:r>
      <w:r w:rsidRPr="004D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Мероприятие «Экологический калейдоскоп» (7 </w:t>
      </w:r>
      <w:proofErr w:type="gramStart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</w:t>
      </w:r>
      <w:r w:rsidRPr="004D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proofErr w:type="gramStart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Экологическая</w:t>
      </w:r>
      <w:proofErr w:type="gramEnd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-игра «Удивительный мир природы» (5 детей), </w:t>
      </w:r>
      <w:r w:rsidRPr="004D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Мероприятие «Зеленая аптека» (6 </w:t>
      </w:r>
      <w:proofErr w:type="gramStart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</w:t>
      </w:r>
      <w:r w:rsidRPr="004D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Игра- путешествие «Лесная тропинка» (4 обучающихся), </w:t>
      </w:r>
      <w:r w:rsidRPr="004D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32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ходе мероприятий обучающиеся совершили увлекательные путешествия в удивительный мир природы, узнали о разнообразии растительного и животного мира нашей планеты, о редких и исчезающих видах животных и растений. Школьникам было очень интересно принять участие в тематической викторине, разгадывать загадки о лесных обитателях, ребусы, узнавать животных и растения 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 описанию. Они узнали, какие лекарственные растения растут в родном крае, </w:t>
      </w:r>
      <w:proofErr w:type="gramStart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узнали о том от каких болезней лечат</w:t>
      </w:r>
      <w:proofErr w:type="gramEnd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эти растения.</w:t>
      </w:r>
      <w:r w:rsidRPr="004D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проведенных мероприятий обучающиеся познакомились с экологическими проблемами, закрепили знание о защите окружающей среды и пришли к выводу, что бережное отношение к нашей планете – дело всех людей на Земле.</w:t>
      </w:r>
    </w:p>
    <w:p w:rsidR="004D6635" w:rsidRPr="004D6635" w:rsidRDefault="004D6635" w:rsidP="004D66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D66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ЧАС ЭКО-ПРОСВЕЩЕНИЯ «По страницам Красной книги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4D6635" w:rsidRDefault="004D6635" w:rsidP="004D66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Мероприятие подготовили и провели </w:t>
      </w:r>
      <w:proofErr w:type="gramStart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</w:t>
      </w:r>
      <w:proofErr w:type="gramEnd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 класса Капитонова Василиса и Ухова Ирина. Наставники познакомили с Красной книгой Российской Федерации и Красной книгой Орловской области и историей их создания.</w:t>
      </w:r>
      <w:r w:rsidRPr="004D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66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Вторая жизнь вещей</w:t>
      </w:r>
      <w:proofErr w:type="gramStart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4D6635" w:rsidRPr="004D6635" w:rsidRDefault="004D6635" w:rsidP="004D66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Мастерская Деда Мороза  (Представленные работы из пластиковых бутылок, шишек, ватных дисков, пенопласта, продемонстрировали, как можно легко и креативно подходить к вопросам повторного использования ресурсов);</w:t>
      </w:r>
    </w:p>
    <w:p w:rsidR="004D6635" w:rsidRPr="004D6635" w:rsidRDefault="004D6635" w:rsidP="004D66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66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АКЦИЯ «Сдавайся»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сбору пластиковых крышек «Добрые крышечки»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D6635" w:rsidRPr="004D6635" w:rsidRDefault="004D6635" w:rsidP="004D66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5 класса изготовили из крышки от питьевого йогурта очень простую, но интересную игру для детей младшего возраста на распознавание геометрических фигур по форме и цвету. Игра основана по принципу «домино».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Развивается внимание, зрительная память и пространственное представление детей);</w:t>
      </w:r>
      <w:proofErr w:type="gramEnd"/>
    </w:p>
    <w:p w:rsidR="004D6635" w:rsidRPr="004D6635" w:rsidRDefault="004D6635" w:rsidP="004D66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66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ГЕНЕРАЛЬНАЯ  УБОРКА В ШКОЛЕ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Участники уборки- все сотрудники школы-17 человек, обучающиеся школы-39</w:t>
      </w:r>
      <w:r w:rsidRPr="004D663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человек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D6635" w:rsidRPr="004D6635" w:rsidRDefault="004D6635" w:rsidP="004D66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4D66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Экологический праздник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Всероссийский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зимующих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птиц;</w:t>
      </w:r>
    </w:p>
    <w:p w:rsidR="004D6635" w:rsidRPr="004D6635" w:rsidRDefault="004D6635" w:rsidP="004D6635">
      <w:pPr>
        <w:tabs>
          <w:tab w:val="left" w:pos="567"/>
        </w:tabs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Экологическая  викторина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«Зимующие птицы», присутствовало</w:t>
      </w:r>
      <w:r w:rsidRPr="004D6635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11 </w:t>
      </w:r>
      <w:proofErr w:type="gramStart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4D6635" w:rsidRPr="004D6635" w:rsidRDefault="004D6635" w:rsidP="004D6635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D66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ЭКО ЗАКЛАДКИ </w:t>
      </w:r>
    </w:p>
    <w:p w:rsidR="004D6635" w:rsidRPr="004D6635" w:rsidRDefault="004D6635" w:rsidP="004D66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 февраля 2025 года обучающаяся 7 класса Кошелева </w:t>
      </w:r>
      <w:proofErr w:type="gramStart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Василиса</w:t>
      </w:r>
      <w:proofErr w:type="gramEnd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используя материалы мини-бука «Синица» рассказала обучающимся 3 класса про особенности птиц. Далее вместе с ребятами изготовили эко закладки тематического содержания, всё о синицах.</w:t>
      </w:r>
      <w:r w:rsidRPr="004D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Данное мероприятие проводилось в рамках регионального эколого-просветительского мероприятия «Знаю сам - научу другого»</w:t>
      </w:r>
    </w:p>
    <w:p w:rsidR="004D6635" w:rsidRDefault="004D6635" w:rsidP="004D663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D66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РАЗРАБОТКА НАСТОЛЬНЫХ ИГР-ХОДИЛОК;</w:t>
      </w:r>
      <w:r w:rsidRPr="004D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феврале 2025 года обучающиеся 9 класса (6 детей) разработали игр</w:t>
      </w:r>
      <w:proofErr w:type="gramStart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у-</w:t>
      </w:r>
      <w:proofErr w:type="gramEnd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ходилку</w:t>
      </w:r>
      <w:proofErr w:type="spellEnd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экологического содержания «Земля- наш общий дом»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игре могут участвовать от 2 до 4 игроков.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Нужно поставить фишки на «Старт».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Игроки ходят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очереди</w:t>
      </w:r>
      <w:proofErr w:type="spellEnd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 свой ход игрок бросает кубик и перестав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ляет свою фишку вперед ровно на 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столько шагов, сколько выпало очков на кубике.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Фишка игрока может проходить мимо шагов, занятых фишками других игроков или останавливаться на них.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Если фишка остановилась на кружке желтого цвета - игрок вытягивает карточку с вопросом. Если игрок не отвечает или отвечает неправильно, то двигается назад 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 три хода. Фишка, попавшая на кружок красного цвета, означает пропуск одного хода. Если фишка попадает на кружок зеленого цвета, игрок бросает кубик ещё раз.</w:t>
      </w:r>
      <w:r w:rsidRPr="004D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7.02.2025 года в МБОУ </w:t>
      </w:r>
      <w:proofErr w:type="spellStart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Малоархангельского</w:t>
      </w:r>
      <w:proofErr w:type="spellEnd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«Костинская основная общеобразовательная школа» проведена </w:t>
      </w:r>
      <w:r w:rsidRPr="004D66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познавательная игра «Академия открытий»,</w:t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связи с празднованием Дня Российской науки.</w:t>
      </w:r>
      <w:r w:rsidRPr="004D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6,7,8 классов (9 детей) представили себя студентами Академии, пришедшими на очередной экзамен. «Студентам» пришлось не только отвечать теоретически, но и решать проблемные ситуации, проводить исследования и ставит опыты. Они побывали в роли сыщиков и работали в криминалистической лаборатории. С помощью микроскопа и цифровой видеокамеры (оборудование «Точка роста») рассматривали строение клетки, ведь иногда знания клеточной теории помогают криминалистам обнаружить преступника, установить отцовство и выявить ещё многое другое - волнующее, таинственное, неизвестное.</w:t>
      </w:r>
      <w:r w:rsidRPr="004D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Обучающиеся провели опыты с настоящей сырой нефтью и реально доказали, что утечка нефт</w:t>
      </w:r>
      <w:proofErr w:type="gramStart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и-</w:t>
      </w:r>
      <w:proofErr w:type="gramEnd"/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катастрофа для животного и растительного мира.</w:t>
      </w:r>
      <w:r w:rsidRPr="004D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ещё, оказывается, тесто поднимается благодаря пузырькам углекислого газа. В ходе опыта получили клейковину, которая и удерживает пузырьки углекислого газа, образуется в результате деятельности дрожжей. Ребята заметили, что клейковина напоминает жевательную резинку.</w:t>
      </w:r>
      <w:r w:rsidRPr="004D663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D66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ходе игры обучающиеся продемонстрировали свои знания в области различных наук, узнали много нового, а значит, совершили для себя небольшие интеллектуальные открытия, как при обучении в настоящей Академии.</w:t>
      </w:r>
    </w:p>
    <w:p w:rsidR="00AA1008" w:rsidRPr="004D6635" w:rsidRDefault="00AA1008" w:rsidP="004D66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t>"Вторая жизнь пластика"</w:t>
      </w:r>
    </w:p>
    <w:p w:rsidR="00AA1008" w:rsidRPr="00AA1008" w:rsidRDefault="004D6635" w:rsidP="004D6635">
      <w:pPr>
        <w:jc w:val="both"/>
        <w:rPr>
          <w:rFonts w:ascii="Times New Roman" w:hAnsi="Times New Roman" w:cs="Times New Roman"/>
        </w:rPr>
      </w:pPr>
      <w:r w:rsidRPr="004D6635">
        <w:rPr>
          <w:rFonts w:ascii="Times New Roman" w:hAnsi="Times New Roman" w:cs="Times New Roman"/>
          <w:noProof/>
        </w:rPr>
        <w:drawing>
          <wp:inline distT="0" distB="0" distL="0" distR="0">
            <wp:extent cx="4552950" cy="3539266"/>
            <wp:effectExtent l="19050" t="0" r="0" b="0"/>
            <wp:docPr id="3" name="Рисунок 3" descr="https://sun9-64.userapi.com/impg/4SJ9N0hI3NN6Fa7utOo3SQA79QiEuoG0fVrpdg/sU5WoL6pj6E.jpg?size=1280x960&amp;quality=95&amp;sign=5013b442494a80dc8ffcf6704c239f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g/4SJ9N0hI3NN6Fa7utOo3SQA79QiEuoG0fVrpdg/sU5WoL6pj6E.jpg?size=1280x960&amp;quality=95&amp;sign=5013b442494a80dc8ffcf6704c239f0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020" cy="354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635" w:rsidRDefault="00AA1008" w:rsidP="004D6635">
      <w:pPr>
        <w:jc w:val="both"/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</w:pPr>
      <w:r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lastRenderedPageBreak/>
        <w:t>«Разделяй с нами. Мир без отходов»</w:t>
      </w:r>
    </w:p>
    <w:p w:rsidR="00AA1008" w:rsidRDefault="00AA1008" w:rsidP="004D6635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299835" cy="4724876"/>
            <wp:effectExtent l="19050" t="0" r="5715" b="0"/>
            <wp:docPr id="1" name="Рисунок 1" descr="https://sun9-74.userapi.com/impg/g0K0Ha79lu7pJLJH1T_PN0sil1GAj62-2cZ1Jw/ONvDzL3aoCI.jpg?size=1280x960&amp;quality=95&amp;sign=15367a53614a3c81d4b667f8acb596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g0K0Ha79lu7pJLJH1T_PN0sil1GAj62-2cZ1Jw/ONvDzL3aoCI.jpg?size=1280x960&amp;quality=95&amp;sign=15367a53614a3c81d4b667f8acb596f2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340" w:rsidRPr="00187340" w:rsidRDefault="00187340" w:rsidP="004D6635">
      <w:pPr>
        <w:jc w:val="both"/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</w:rPr>
        <w:t xml:space="preserve">Мастер класс </w:t>
      </w:r>
      <w:r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t xml:space="preserve"> «Новогодние игрушки своими руками</w:t>
      </w:r>
      <w:r>
        <w:rPr>
          <w:rFonts w:ascii="Noto Sans Devanagari" w:hAnsi="Noto Sans Devanagari" w:hint="eastAsia"/>
          <w:color w:val="000000"/>
          <w:sz w:val="21"/>
          <w:szCs w:val="21"/>
          <w:shd w:val="clear" w:color="auto" w:fill="FFFFFF"/>
        </w:rPr>
        <w:t>»</w:t>
      </w:r>
    </w:p>
    <w:p w:rsidR="00AA1008" w:rsidRDefault="00187340" w:rsidP="004D6635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029325" cy="3705225"/>
            <wp:effectExtent l="19050" t="0" r="0" b="0"/>
            <wp:docPr id="4" name="Рисунок 4" descr="https://sun9-54.userapi.com/impg/EEtjirYvlsYU_00gCh45o1zp9mfj0P-HzluA8A/eYf88S9kb0o.jpg?size=1280x960&amp;quality=95&amp;sign=60b8c27461cddbaf374f77f9f3269f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g/EEtjirYvlsYU_00gCh45o1zp9mfj0P-HzluA8A/eYf88S9kb0o.jpg?size=1280x960&amp;quality=95&amp;sign=60b8c27461cddbaf374f77f9f3269f4e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33" cy="370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340" w:rsidRDefault="00187340" w:rsidP="004D6635">
      <w:pPr>
        <w:jc w:val="both"/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</w:pPr>
      <w:r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lastRenderedPageBreak/>
        <w:t>Час эко-просвещения «По страницам Красной книги»</w:t>
      </w:r>
    </w:p>
    <w:p w:rsidR="00187340" w:rsidRDefault="00187340" w:rsidP="004D6635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4895850" cy="3219449"/>
            <wp:effectExtent l="19050" t="0" r="0" b="0"/>
            <wp:docPr id="7" name="Рисунок 7" descr="https://sun9-19.userapi.com/impg/0QgWTDs7b0vHGIaxaQn9zP3-Js5UFEr7XLimzw/1G1B12SpHuI.jpg?size=1280x960&amp;quality=95&amp;sign=4b8e4a6ae14154289213204da8a6eb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9.userapi.com/impg/0QgWTDs7b0vHGIaxaQn9zP3-Js5UFEr7XLimzw/1G1B12SpHuI.jpg?size=1280x960&amp;quality=95&amp;sign=4b8e4a6ae14154289213204da8a6eb3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44" cy="3219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B07" w:rsidRDefault="00433B07" w:rsidP="004D663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33B0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Вторая жизнь вещей</w:t>
      </w:r>
    </w:p>
    <w:p w:rsidR="00433B07" w:rsidRDefault="00433B07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229350" cy="4572000"/>
            <wp:effectExtent l="19050" t="0" r="0" b="0"/>
            <wp:docPr id="10" name="Рисунок 10" descr="https://sun9-75.userapi.com/impg/5nxmSf2Rt8eTUmV0TxpOp1KC4yltXTBU6k9feg/ONHlbj3WGQk.jpg?size=1280x960&amp;quality=95&amp;sign=7eb0560f5fbe4ee7ab0b8b149e6edc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5.userapi.com/impg/5nxmSf2Rt8eTUmV0TxpOp1KC4yltXTBU6k9feg/ONHlbj3WGQk.jpg?size=1280x960&amp;quality=95&amp;sign=7eb0560f5fbe4ee7ab0b8b149e6edc0a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79" cy="457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8C" w:rsidRDefault="004D128C" w:rsidP="004D6635">
      <w:pPr>
        <w:jc w:val="both"/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</w:pPr>
    </w:p>
    <w:p w:rsidR="004D128C" w:rsidRDefault="004D128C" w:rsidP="004D6635">
      <w:pPr>
        <w:jc w:val="both"/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</w:pPr>
    </w:p>
    <w:p w:rsidR="00433B07" w:rsidRDefault="004D128C" w:rsidP="004D6635">
      <w:pPr>
        <w:jc w:val="both"/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</w:pPr>
      <w:r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lastRenderedPageBreak/>
        <w:t>«Сдавайся»</w:t>
      </w:r>
    </w:p>
    <w:p w:rsidR="004D128C" w:rsidRDefault="004D128C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905125" cy="2276475"/>
            <wp:effectExtent l="19050" t="0" r="9525" b="0"/>
            <wp:docPr id="13" name="Рисунок 13" descr="https://sun9-58.userapi.com/impg/bF4QfkMRX7dxg7jy1eUJv0Isx4MXvTFVr4WXgg/U9jSzZ00Y7o.jpg?size=1280x960&amp;quality=95&amp;sign=3c1e6eace0287bf15c54ff0ebc90ee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8.userapi.com/impg/bF4QfkMRX7dxg7jy1eUJv0Isx4MXvTFVr4WXgg/U9jSzZ00Y7o.jpg?size=1280x960&amp;quality=95&amp;sign=3c1e6eace0287bf15c54ff0ebc90eee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18" cy="227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4D128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52750" cy="2305050"/>
            <wp:effectExtent l="19050" t="0" r="0" b="0"/>
            <wp:docPr id="6" name="Рисунок 16" descr="https://sun9-67.userapi.com/impg/u4wcK6b6jfdFGKrBcxwvNR-vcGqHnRXu5kGCUQ/oVqpQlzaVAk.jpg?size=1280x960&amp;quality=95&amp;sign=87cdaa959b820b6d1bc1402453c3cd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7.userapi.com/impg/u4wcK6b6jfdFGKrBcxwvNR-vcGqHnRXu5kGCUQ/oVqpQlzaVAk.jpg?size=1280x960&amp;quality=95&amp;sign=87cdaa959b820b6d1bc1402453c3cdc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47" cy="230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8C" w:rsidRDefault="00F1689C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Генеральная уборка</w:t>
      </w:r>
    </w:p>
    <w:p w:rsidR="00433B07" w:rsidRDefault="00F1689C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010275" cy="4010025"/>
            <wp:effectExtent l="19050" t="0" r="9525" b="0"/>
            <wp:docPr id="19" name="Рисунок 19" descr="https://sun9-5.userapi.com/impg/wIFklATQGJPTzXjQxRwKCLjuR3r-iJXvZhZKAQ/UTu_FW3FAJE.jpg?size=1280x960&amp;quality=95&amp;sign=c98043abd27ef28704203a431301e9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.userapi.com/impg/wIFklATQGJPTzXjQxRwKCLjuR3r-iJXvZhZKAQ/UTu_FW3FAJE.jpg?size=1280x960&amp;quality=95&amp;sign=c98043abd27ef28704203a431301e9e7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884" cy="401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89C" w:rsidRDefault="00F1689C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89C" w:rsidRDefault="00F1689C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89C" w:rsidRDefault="00F1689C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89C" w:rsidRDefault="00F1689C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89C" w:rsidRDefault="00F1689C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89C" w:rsidRDefault="00F1689C" w:rsidP="004D6635">
      <w:pPr>
        <w:jc w:val="both"/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</w:pPr>
      <w:r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lastRenderedPageBreak/>
        <w:t>Заповедный урок»,</w:t>
      </w:r>
    </w:p>
    <w:p w:rsidR="00F1689C" w:rsidRDefault="00F1689C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581650" cy="4029075"/>
            <wp:effectExtent l="19050" t="0" r="0" b="0"/>
            <wp:docPr id="22" name="Рисунок 22" descr="https://sun9-52.userapi.com/impg/VvWT99CFar1JGmjFonFXv9AfV_xmG1W1omI72A/ubFKsvVelJ0.jpg?size=1280x960&amp;quality=95&amp;sign=f1b51fed1454810ecf8e7e330f6cd4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2.userapi.com/impg/VvWT99CFar1JGmjFonFXv9AfV_xmG1W1omI72A/ubFKsvVelJ0.jpg?size=1280x960&amp;quality=95&amp;sign=f1b51fed1454810ecf8e7e330f6cd4f9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12" cy="402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89C" w:rsidRDefault="00F1689C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Зимующие птицы</w:t>
      </w:r>
    </w:p>
    <w:p w:rsidR="00F1689C" w:rsidRDefault="00F1689C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299200" cy="3981450"/>
            <wp:effectExtent l="19050" t="0" r="6350" b="0"/>
            <wp:docPr id="25" name="Рисунок 25" descr="https://sun9-24.userapi.com/impg/MRxYPIjSKXVQwZCJ9dv0mEGkwvPSvpB814t_5A/ox8ORz4ooas.jpg?size=1280x960&amp;quality=95&amp;sign=693a5ad50e5f452ee8b5d9181c4bc3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4.userapi.com/impg/MRxYPIjSKXVQwZCJ9dv0mEGkwvPSvpB814t_5A/ox8ORz4ooas.jpg?size=1280x960&amp;quality=95&amp;sign=693a5ad50e5f452ee8b5d9181c4bc3c2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81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D07" w:rsidRDefault="00A14D07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14D07" w:rsidRDefault="00351ED5" w:rsidP="004D6635">
      <w:pPr>
        <w:jc w:val="both"/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</w:pPr>
      <w:r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lastRenderedPageBreak/>
        <w:t xml:space="preserve">экологический урок </w:t>
      </w:r>
      <w:r w:rsidR="00A14D07"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t xml:space="preserve"> «Природа не прощает ошибок»</w:t>
      </w:r>
    </w:p>
    <w:p w:rsidR="00351ED5" w:rsidRDefault="00351ED5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695700" cy="2914650"/>
            <wp:effectExtent l="19050" t="0" r="0" b="0"/>
            <wp:docPr id="28" name="Рисунок 28" descr="https://sun9-24.userapi.com/impg/bpCFkjHgB744pL1q2YW2ekzS05GbZlqd3ji31g/PA1yujtS_Q8.jpg?size=1280x960&amp;quality=95&amp;sign=0a9496019e5fd7bd93b5bc5c3bcb6b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4.userapi.com/impg/bpCFkjHgB744pL1q2YW2ekzS05GbZlqd3ji31g/PA1yujtS_Q8.jpg?size=1280x960&amp;quality=95&amp;sign=0a9496019e5fd7bd93b5bc5c3bcb6b9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073" cy="2914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Зимующие птицы</w:t>
      </w:r>
    </w:p>
    <w:p w:rsidR="00351ED5" w:rsidRDefault="00351ED5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724400" cy="3962400"/>
            <wp:effectExtent l="19050" t="0" r="0" b="0"/>
            <wp:docPr id="31" name="Рисунок 31" descr="https://sun9-55.userapi.com/impg/pbdMZLU58TPomPmIGVl6S_afCWVYR-wurAl61g/1s01GigI3oc.jpg?size=1280x960&amp;quality=95&amp;sign=917b42f37888e6f9300dfa6ff6b018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5.userapi.com/impg/pbdMZLU58TPomPmIGVl6S_afCWVYR-wurAl61g/1s01GigI3oc.jpg?size=1280x960&amp;quality=95&amp;sign=917b42f37888e6f9300dfa6ff6b0184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76" cy="396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C1" w:rsidRDefault="00E418C1" w:rsidP="004D6635">
      <w:pPr>
        <w:jc w:val="both"/>
        <w:rPr>
          <w:rFonts w:ascii="Noto Sans Devanagari" w:hAnsi="Noto Sans Devanagari"/>
          <w:b/>
          <w:color w:val="000000"/>
          <w:sz w:val="21"/>
          <w:szCs w:val="21"/>
          <w:shd w:val="clear" w:color="auto" w:fill="FFFFFF"/>
        </w:rPr>
      </w:pPr>
    </w:p>
    <w:p w:rsidR="00E418C1" w:rsidRDefault="00E418C1" w:rsidP="004D6635">
      <w:pPr>
        <w:jc w:val="both"/>
        <w:rPr>
          <w:rFonts w:ascii="Noto Sans Devanagari" w:hAnsi="Noto Sans Devanagari"/>
          <w:b/>
          <w:color w:val="000000"/>
          <w:sz w:val="21"/>
          <w:szCs w:val="21"/>
          <w:shd w:val="clear" w:color="auto" w:fill="FFFFFF"/>
        </w:rPr>
      </w:pPr>
    </w:p>
    <w:p w:rsidR="00E418C1" w:rsidRDefault="00E418C1" w:rsidP="004D6635">
      <w:pPr>
        <w:jc w:val="both"/>
        <w:rPr>
          <w:rFonts w:ascii="Noto Sans Devanagari" w:hAnsi="Noto Sans Devanagari"/>
          <w:b/>
          <w:color w:val="000000"/>
          <w:sz w:val="21"/>
          <w:szCs w:val="21"/>
          <w:shd w:val="clear" w:color="auto" w:fill="FFFFFF"/>
        </w:rPr>
      </w:pPr>
    </w:p>
    <w:p w:rsidR="00E418C1" w:rsidRDefault="00E418C1" w:rsidP="004D6635">
      <w:pPr>
        <w:jc w:val="both"/>
        <w:rPr>
          <w:rFonts w:ascii="Noto Sans Devanagari" w:hAnsi="Noto Sans Devanagari"/>
          <w:b/>
          <w:color w:val="000000"/>
          <w:sz w:val="21"/>
          <w:szCs w:val="21"/>
          <w:shd w:val="clear" w:color="auto" w:fill="FFFFFF"/>
        </w:rPr>
      </w:pPr>
    </w:p>
    <w:p w:rsidR="00E418C1" w:rsidRDefault="00E418C1" w:rsidP="004D6635">
      <w:pPr>
        <w:jc w:val="both"/>
        <w:rPr>
          <w:rFonts w:ascii="Noto Sans Devanagari" w:hAnsi="Noto Sans Devanagari"/>
          <w:b/>
          <w:color w:val="000000"/>
          <w:sz w:val="21"/>
          <w:szCs w:val="21"/>
          <w:shd w:val="clear" w:color="auto" w:fill="FFFFFF"/>
        </w:rPr>
      </w:pPr>
    </w:p>
    <w:p w:rsidR="00E418C1" w:rsidRDefault="00E418C1" w:rsidP="004D6635">
      <w:pPr>
        <w:jc w:val="both"/>
        <w:rPr>
          <w:rFonts w:ascii="Noto Sans Devanagari" w:hAnsi="Noto Sans Devanagari"/>
          <w:b/>
          <w:color w:val="000000"/>
          <w:sz w:val="21"/>
          <w:szCs w:val="21"/>
          <w:shd w:val="clear" w:color="auto" w:fill="FFFFFF"/>
        </w:rPr>
      </w:pPr>
    </w:p>
    <w:p w:rsidR="00E418C1" w:rsidRDefault="00E418C1" w:rsidP="004D6635">
      <w:pPr>
        <w:jc w:val="both"/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</w:pPr>
      <w:r w:rsidRPr="00E418C1">
        <w:rPr>
          <w:rFonts w:ascii="Noto Sans Devanagari" w:hAnsi="Noto Sans Devanagari"/>
          <w:b/>
          <w:color w:val="000000"/>
          <w:sz w:val="21"/>
          <w:szCs w:val="21"/>
          <w:shd w:val="clear" w:color="auto" w:fill="FFFFFF"/>
        </w:rPr>
        <w:t>эко закладки тематического содержания, всё о синицах</w:t>
      </w:r>
      <w:r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t>.</w:t>
      </w: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829175" cy="3362325"/>
            <wp:effectExtent l="19050" t="0" r="9525" b="0"/>
            <wp:docPr id="34" name="Рисунок 34" descr="https://sun9-31.userapi.com/impg/-QUXw4e3X1J5-f91Eui3g9yIR5TrqOGYOp9HQA/FqoMhv8UKUA.jpg?size=1280x960&amp;quality=95&amp;sign=3ca5e7bc53e94d939c122289285e09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1.userapi.com/impg/-QUXw4e3X1J5-f91Eui3g9yIR5TrqOGYOp9HQA/FqoMhv8UKUA.jpg?size=1280x960&amp;quality=95&amp;sign=3ca5e7bc53e94d939c122289285e092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662" cy="336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Эко-бук «Синица»</w:t>
      </w: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343525" cy="4724400"/>
            <wp:effectExtent l="19050" t="0" r="9525" b="0"/>
            <wp:docPr id="37" name="Рисунок 37" descr="https://sun9-77.userapi.com/impg/O1YQ4u833swY9Ld79oiiNe-4seCad7qWRREsgg/Y9P5D4qlnh8.jpg?size=1280x960&amp;quality=95&amp;sign=605ed8b2b6df9b5baba600ac58a05e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7.userapi.com/impg/O1YQ4u833swY9Ld79oiiNe-4seCad7qWRREsgg/Y9P5D4qlnh8.jpg?size=1280x960&amp;quality=95&amp;sign=605ed8b2b6df9b5baba600ac58a05eb2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063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C1" w:rsidRDefault="00E418C1" w:rsidP="004D6635">
      <w:pPr>
        <w:jc w:val="both"/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</w:pPr>
      <w:r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lastRenderedPageBreak/>
        <w:t xml:space="preserve">Разработка </w:t>
      </w:r>
      <w:proofErr w:type="gramStart"/>
      <w:r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t>настольных</w:t>
      </w:r>
      <w:proofErr w:type="gramEnd"/>
      <w:r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t xml:space="preserve"> игр-</w:t>
      </w:r>
      <w:proofErr w:type="spellStart"/>
      <w:r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t>ходилок</w:t>
      </w:r>
      <w:proofErr w:type="spellEnd"/>
    </w:p>
    <w:p w:rsidR="00E418C1" w:rsidRDefault="00E418C1" w:rsidP="004D6635">
      <w:pPr>
        <w:jc w:val="both"/>
        <w:rPr>
          <w:noProof/>
        </w:rPr>
      </w:pP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299835" cy="4724876"/>
            <wp:effectExtent l="19050" t="0" r="5715" b="0"/>
            <wp:docPr id="40" name="Рисунок 40" descr="https://sun9-62.userapi.com/impg/_w04JqWohjb6JPUi7A-xi5dSH1bKbclEQUZCLg/w2ThPglwQR0.jpg?size=1280x960&amp;quality=95&amp;sign=4acb7ccf4478bacc4bda29db26f889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62.userapi.com/impg/_w04JqWohjb6JPUi7A-xi5dSH1bKbclEQUZCLg/w2ThPglwQR0.jpg?size=1280x960&amp;quality=95&amp;sign=4acb7ccf4478bacc4bda29db26f88930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8C1" w:rsidRDefault="00E418C1" w:rsidP="00E418C1">
      <w:pPr>
        <w:jc w:val="both"/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</w:pPr>
      <w:r>
        <w:rPr>
          <w:rFonts w:ascii="Noto Sans Devanagari" w:hAnsi="Noto Sans Devanagari"/>
          <w:color w:val="000000"/>
          <w:sz w:val="21"/>
          <w:szCs w:val="21"/>
          <w:shd w:val="clear" w:color="auto" w:fill="FFFFFF"/>
        </w:rPr>
        <w:lastRenderedPageBreak/>
        <w:t>познавательная игра «Академия открытий»</w:t>
      </w: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429125" cy="5619750"/>
            <wp:effectExtent l="19050" t="0" r="9525" b="0"/>
            <wp:docPr id="43" name="Рисунок 43" descr="https://sun1-87.userapi.com/impg/xY0zKtJ2U0-SU4VtPUpbZNb-3LePMBBg6OdWYQ/U2RwtONq_yQ.jpg?size=810x1080&amp;quality=95&amp;sign=02592e505fe6fc59e35aa792068474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1-87.userapi.com/impg/xY0zKtJ2U0-SU4VtPUpbZNb-3LePMBBg6OdWYQ/U2RwtONq_yQ.jpg?size=810x1080&amp;quality=95&amp;sign=02592e505fe6fc59e35aa7920684748c&amp;type=album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8C1" w:rsidRDefault="00E418C1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99835" cy="4724876"/>
            <wp:effectExtent l="19050" t="0" r="5715" b="0"/>
            <wp:docPr id="46" name="Рисунок 46" descr="https://sun1-16.userapi.com/impg/LPG8bJWwXHR76M1GQ8ZrNu_ZxnclpSLw6q_j2A/OqJ8YAfh_Z8.jpg?size=1152x864&amp;quality=95&amp;sign=4a2c8e47a643be9735a271f18591aa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1-16.userapi.com/impg/LPG8bJWwXHR76M1GQ8ZrNu_ZxnclpSLw6q_j2A/OqJ8YAfh_Z8.jpg?size=1152x864&amp;quality=95&amp;sign=4a2c8e47a643be9735a271f18591aaac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49" w:rsidRPr="00433B07" w:rsidRDefault="00405A49" w:rsidP="004D663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299200" cy="3914775"/>
            <wp:effectExtent l="19050" t="0" r="6350" b="0"/>
            <wp:docPr id="49" name="Рисунок 49" descr="https://sun1-16.userapi.com/impg/KsomvVEjb6qGbuE1qmwxAKEqjI0-N9g4pZiZsA/WkgCXevYk1w.jpg?size=1152x864&amp;quality=95&amp;sign=a277af5cd80b06a3e877b2d2a815541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1-16.userapi.com/impg/KsomvVEjb6qGbuE1qmwxAKEqjI0-N9g4pZiZsA/WkgCXevYk1w.jpg?size=1152x864&amp;quality=95&amp;sign=a277af5cd80b06a3e877b2d2a815541e&amp;type=albu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1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5A49" w:rsidRPr="00433B07" w:rsidSect="004D663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84449C"/>
    <w:multiLevelType w:val="multilevel"/>
    <w:tmpl w:val="CB90E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635"/>
    <w:rsid w:val="000B49DE"/>
    <w:rsid w:val="00187340"/>
    <w:rsid w:val="00205303"/>
    <w:rsid w:val="002D073C"/>
    <w:rsid w:val="00351ED5"/>
    <w:rsid w:val="00405A49"/>
    <w:rsid w:val="00433B07"/>
    <w:rsid w:val="004D128C"/>
    <w:rsid w:val="004D6635"/>
    <w:rsid w:val="00532089"/>
    <w:rsid w:val="006F5A84"/>
    <w:rsid w:val="00A14D07"/>
    <w:rsid w:val="00AA1008"/>
    <w:rsid w:val="00AE135F"/>
    <w:rsid w:val="00BE456B"/>
    <w:rsid w:val="00E418C1"/>
    <w:rsid w:val="00F1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6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D6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6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6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D6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6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Nadegda</dc:creator>
  <cp:lastModifiedBy>User-S1</cp:lastModifiedBy>
  <cp:revision>2</cp:revision>
  <dcterms:created xsi:type="dcterms:W3CDTF">2025-02-20T11:38:00Z</dcterms:created>
  <dcterms:modified xsi:type="dcterms:W3CDTF">2025-02-20T11:38:00Z</dcterms:modified>
</cp:coreProperties>
</file>