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BF" w:rsidRDefault="008333BF">
      <w:pPr>
        <w:spacing w:line="200" w:lineRule="exact"/>
        <w:rPr>
          <w:sz w:val="24"/>
          <w:szCs w:val="24"/>
        </w:rPr>
      </w:pPr>
    </w:p>
    <w:p w:rsidR="00114585" w:rsidRPr="00B37092" w:rsidRDefault="00114585" w:rsidP="00114585">
      <w:pPr>
        <w:tabs>
          <w:tab w:val="center" w:pos="1560"/>
        </w:tabs>
        <w:jc w:val="center"/>
        <w:rPr>
          <w:iCs/>
          <w:sz w:val="24"/>
          <w:szCs w:val="24"/>
        </w:rPr>
      </w:pPr>
      <w:r w:rsidRPr="00B37092">
        <w:rPr>
          <w:iCs/>
          <w:sz w:val="24"/>
          <w:szCs w:val="24"/>
        </w:rPr>
        <w:t xml:space="preserve">Муниципальное  бюджетное  общеобразовательное учреждение </w:t>
      </w:r>
    </w:p>
    <w:p w:rsidR="00114585" w:rsidRPr="00B37092" w:rsidRDefault="00114585" w:rsidP="00114585">
      <w:pPr>
        <w:tabs>
          <w:tab w:val="center" w:pos="1560"/>
        </w:tabs>
        <w:jc w:val="center"/>
        <w:rPr>
          <w:iCs/>
          <w:sz w:val="24"/>
          <w:szCs w:val="24"/>
        </w:rPr>
      </w:pPr>
      <w:proofErr w:type="spellStart"/>
      <w:r w:rsidRPr="00B37092">
        <w:rPr>
          <w:iCs/>
          <w:sz w:val="24"/>
          <w:szCs w:val="24"/>
        </w:rPr>
        <w:t>Малоархангельского</w:t>
      </w:r>
      <w:proofErr w:type="spellEnd"/>
      <w:r w:rsidRPr="00B37092">
        <w:rPr>
          <w:iCs/>
          <w:sz w:val="24"/>
          <w:szCs w:val="24"/>
        </w:rPr>
        <w:t xml:space="preserve"> района</w:t>
      </w:r>
    </w:p>
    <w:p w:rsidR="00114585" w:rsidRDefault="00114585" w:rsidP="00114585">
      <w:pPr>
        <w:tabs>
          <w:tab w:val="center" w:pos="1560"/>
        </w:tabs>
        <w:jc w:val="center"/>
        <w:rPr>
          <w:iCs/>
          <w:sz w:val="24"/>
          <w:szCs w:val="24"/>
        </w:rPr>
      </w:pPr>
      <w:r w:rsidRPr="00B37092">
        <w:rPr>
          <w:iCs/>
          <w:sz w:val="24"/>
          <w:szCs w:val="24"/>
        </w:rPr>
        <w:t>«Костинская   основная   общеобразовательная   школа»</w:t>
      </w:r>
    </w:p>
    <w:p w:rsidR="00114585" w:rsidRPr="00B37092" w:rsidRDefault="00114585" w:rsidP="00114585">
      <w:pPr>
        <w:tabs>
          <w:tab w:val="center" w:pos="1560"/>
        </w:tabs>
        <w:jc w:val="center"/>
        <w:rPr>
          <w:iCs/>
          <w:sz w:val="24"/>
          <w:szCs w:val="24"/>
        </w:rPr>
      </w:pPr>
    </w:p>
    <w:p w:rsidR="00114585" w:rsidRDefault="000864BF" w:rsidP="001145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заседания</w:t>
      </w:r>
      <w:r w:rsidR="009A4F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№2</w:t>
      </w:r>
      <w:r w:rsidR="00114585">
        <w:rPr>
          <w:b/>
          <w:bCs/>
          <w:sz w:val="24"/>
          <w:szCs w:val="24"/>
        </w:rPr>
        <w:t xml:space="preserve">    </w:t>
      </w:r>
    </w:p>
    <w:p w:rsidR="00114585" w:rsidRDefault="00114585" w:rsidP="00114585">
      <w:pPr>
        <w:jc w:val="center"/>
      </w:pPr>
      <w:r>
        <w:rPr>
          <w:sz w:val="24"/>
          <w:szCs w:val="24"/>
        </w:rPr>
        <w:t>творческой группы  «Поиск» учителей  малокомплектной  сельской школы</w:t>
      </w:r>
    </w:p>
    <w:p w:rsidR="00114585" w:rsidRDefault="00114585" w:rsidP="00114585">
      <w:pPr>
        <w:jc w:val="center"/>
      </w:pPr>
      <w:r>
        <w:rPr>
          <w:b/>
          <w:bCs/>
          <w:sz w:val="24"/>
          <w:szCs w:val="24"/>
        </w:rPr>
        <w:t>от</w:t>
      </w:r>
      <w:r w:rsidR="000864BF">
        <w:rPr>
          <w:b/>
          <w:bCs/>
          <w:sz w:val="24"/>
          <w:szCs w:val="24"/>
        </w:rPr>
        <w:t xml:space="preserve"> </w:t>
      </w:r>
      <w:r w:rsidR="000864BF" w:rsidRPr="000864BF">
        <w:rPr>
          <w:bCs/>
          <w:sz w:val="24"/>
          <w:szCs w:val="24"/>
        </w:rPr>
        <w:t xml:space="preserve">12 </w:t>
      </w:r>
      <w:r>
        <w:rPr>
          <w:b/>
          <w:bCs/>
          <w:sz w:val="24"/>
          <w:szCs w:val="24"/>
        </w:rPr>
        <w:t xml:space="preserve"> </w:t>
      </w:r>
      <w:r w:rsidR="000864BF" w:rsidRPr="000864BF">
        <w:rPr>
          <w:bCs/>
          <w:sz w:val="24"/>
          <w:szCs w:val="24"/>
        </w:rPr>
        <w:t>октября</w:t>
      </w:r>
      <w:r>
        <w:rPr>
          <w:b/>
          <w:bCs/>
          <w:sz w:val="24"/>
          <w:szCs w:val="24"/>
        </w:rPr>
        <w:t xml:space="preserve">   2021 года </w:t>
      </w:r>
    </w:p>
    <w:p w:rsidR="00114585" w:rsidRDefault="00114585" w:rsidP="00114585">
      <w:pPr>
        <w:rPr>
          <w:sz w:val="24"/>
          <w:szCs w:val="24"/>
        </w:rPr>
      </w:pPr>
      <w:r>
        <w:rPr>
          <w:sz w:val="24"/>
          <w:szCs w:val="24"/>
        </w:rPr>
        <w:t>Присутствовало 7  человек</w:t>
      </w:r>
    </w:p>
    <w:p w:rsidR="009A4F33" w:rsidRDefault="009A4F33" w:rsidP="00114585"/>
    <w:p w:rsidR="000864BF" w:rsidRPr="000864BF" w:rsidRDefault="00114585" w:rsidP="0011458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Форма проведения</w:t>
      </w:r>
      <w:r>
        <w:rPr>
          <w:sz w:val="24"/>
          <w:szCs w:val="24"/>
        </w:rPr>
        <w:t xml:space="preserve"> - инструктивно – методический семинар.</w:t>
      </w:r>
    </w:p>
    <w:p w:rsidR="00114585" w:rsidRDefault="00114585" w:rsidP="0011458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Тема:</w:t>
      </w:r>
      <w:r>
        <w:rPr>
          <w:sz w:val="24"/>
          <w:szCs w:val="24"/>
        </w:rPr>
        <w:t xml:space="preserve"> Планиро</w:t>
      </w:r>
      <w:r w:rsidR="00791965">
        <w:rPr>
          <w:sz w:val="24"/>
          <w:szCs w:val="24"/>
        </w:rPr>
        <w:t xml:space="preserve">вание и организация </w:t>
      </w:r>
      <w:r w:rsidR="00436F2A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 xml:space="preserve"> творческой группы  «Поиск» учителей  малокомплектной  сельской школы </w:t>
      </w:r>
      <w:r w:rsidR="000864BF">
        <w:rPr>
          <w:sz w:val="24"/>
          <w:szCs w:val="24"/>
        </w:rPr>
        <w:t xml:space="preserve"> на 2021-2022</w:t>
      </w:r>
      <w:r w:rsidR="00436F2A">
        <w:rPr>
          <w:sz w:val="24"/>
          <w:szCs w:val="24"/>
        </w:rPr>
        <w:t xml:space="preserve"> учебный год</w:t>
      </w:r>
      <w:r w:rsidR="000864BF">
        <w:rPr>
          <w:sz w:val="24"/>
          <w:szCs w:val="24"/>
        </w:rPr>
        <w:t xml:space="preserve">  по развитию функциональной грамотности обучающихся.</w:t>
      </w:r>
    </w:p>
    <w:p w:rsidR="008333BF" w:rsidRDefault="008333BF">
      <w:pPr>
        <w:spacing w:line="271" w:lineRule="exact"/>
        <w:rPr>
          <w:sz w:val="24"/>
          <w:szCs w:val="24"/>
        </w:rPr>
      </w:pPr>
    </w:p>
    <w:p w:rsidR="008333BF" w:rsidRDefault="000864BF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Присутствовали – 7</w:t>
      </w:r>
      <w:r w:rsidR="00854AC9">
        <w:rPr>
          <w:rFonts w:eastAsia="Times New Roman"/>
          <w:sz w:val="24"/>
          <w:szCs w:val="24"/>
        </w:rPr>
        <w:t xml:space="preserve"> чел.</w:t>
      </w:r>
    </w:p>
    <w:p w:rsidR="008333BF" w:rsidRDefault="008333BF">
      <w:pPr>
        <w:spacing w:line="1" w:lineRule="exact"/>
        <w:rPr>
          <w:sz w:val="24"/>
          <w:szCs w:val="24"/>
        </w:rPr>
      </w:pPr>
    </w:p>
    <w:p w:rsidR="008333BF" w:rsidRDefault="00854AC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Отсутствовали – нет</w:t>
      </w:r>
    </w:p>
    <w:p w:rsidR="008333BF" w:rsidRDefault="008333BF">
      <w:pPr>
        <w:spacing w:line="354" w:lineRule="exact"/>
        <w:rPr>
          <w:sz w:val="24"/>
          <w:szCs w:val="24"/>
        </w:rPr>
      </w:pPr>
    </w:p>
    <w:p w:rsidR="008333BF" w:rsidRDefault="00854AC9" w:rsidP="00436F2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ПОВЕСТКА ДНЯ:</w:t>
      </w:r>
    </w:p>
    <w:p w:rsidR="008333BF" w:rsidRDefault="008333BF" w:rsidP="00436F2A">
      <w:pPr>
        <w:spacing w:line="7" w:lineRule="exact"/>
        <w:rPr>
          <w:sz w:val="24"/>
          <w:szCs w:val="24"/>
        </w:rPr>
      </w:pPr>
    </w:p>
    <w:p w:rsidR="008333BF" w:rsidRDefault="00854AC9" w:rsidP="00436F2A">
      <w:pPr>
        <w:numPr>
          <w:ilvl w:val="0"/>
          <w:numId w:val="2"/>
        </w:numPr>
        <w:tabs>
          <w:tab w:val="left" w:pos="281"/>
        </w:tabs>
        <w:spacing w:line="234" w:lineRule="auto"/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нормативно-правовой базы по формированию и оценке функциональной грамотности обучающихся.</w:t>
      </w:r>
    </w:p>
    <w:p w:rsidR="008333BF" w:rsidRDefault="008333BF" w:rsidP="00436F2A">
      <w:pPr>
        <w:spacing w:line="14" w:lineRule="exact"/>
        <w:rPr>
          <w:rFonts w:eastAsia="Times New Roman"/>
          <w:sz w:val="24"/>
          <w:szCs w:val="24"/>
        </w:rPr>
      </w:pPr>
    </w:p>
    <w:p w:rsidR="008333BF" w:rsidRDefault="00854AC9" w:rsidP="00436F2A">
      <w:pPr>
        <w:numPr>
          <w:ilvl w:val="0"/>
          <w:numId w:val="2"/>
        </w:numPr>
        <w:tabs>
          <w:tab w:val="left" w:pos="281"/>
        </w:tabs>
        <w:spacing w:line="234" w:lineRule="auto"/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рассмотрении Плана мероприятий по формированию и оценке функциональной грамотности обучающихся.</w:t>
      </w:r>
    </w:p>
    <w:p w:rsidR="008333BF" w:rsidRDefault="008333BF" w:rsidP="00436F2A">
      <w:pPr>
        <w:spacing w:line="13" w:lineRule="exact"/>
        <w:rPr>
          <w:rFonts w:eastAsia="Times New Roman"/>
          <w:sz w:val="24"/>
          <w:szCs w:val="24"/>
        </w:rPr>
      </w:pPr>
    </w:p>
    <w:p w:rsidR="008333BF" w:rsidRPr="000864BF" w:rsidRDefault="00854AC9" w:rsidP="00436F2A">
      <w:pPr>
        <w:numPr>
          <w:ilvl w:val="0"/>
          <w:numId w:val="2"/>
        </w:numPr>
        <w:tabs>
          <w:tab w:val="left" w:pos="281"/>
        </w:tabs>
        <w:spacing w:line="234" w:lineRule="auto"/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содействии в обеспечении внедрения в учебный процесс банка заданий для оценки функциональной грамотности.</w:t>
      </w:r>
    </w:p>
    <w:p w:rsidR="008333BF" w:rsidRDefault="008333BF">
      <w:pPr>
        <w:spacing w:line="234" w:lineRule="exact"/>
        <w:rPr>
          <w:sz w:val="24"/>
          <w:szCs w:val="24"/>
        </w:rPr>
      </w:pPr>
    </w:p>
    <w:p w:rsidR="008333BF" w:rsidRDefault="00854AC9" w:rsidP="00791965">
      <w:pPr>
        <w:ind w:left="-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СЛУШАЛИ:</w:t>
      </w:r>
    </w:p>
    <w:p w:rsidR="008333BF" w:rsidRDefault="008333BF" w:rsidP="00791965">
      <w:pPr>
        <w:spacing w:line="7" w:lineRule="exact"/>
        <w:ind w:left="-284"/>
        <w:rPr>
          <w:sz w:val="24"/>
          <w:szCs w:val="24"/>
        </w:rPr>
      </w:pPr>
    </w:p>
    <w:p w:rsidR="008333BF" w:rsidRDefault="00E7733F" w:rsidP="009A4F33">
      <w:pPr>
        <w:tabs>
          <w:tab w:val="left" w:pos="9356"/>
          <w:tab w:val="left" w:pos="10065"/>
        </w:tabs>
        <w:spacing w:line="276" w:lineRule="auto"/>
        <w:ind w:left="-284" w:right="276"/>
        <w:jc w:val="both"/>
        <w:sectPr w:rsidR="008333BF">
          <w:pgSz w:w="11900" w:h="16838"/>
          <w:pgMar w:top="1122" w:right="566" w:bottom="645" w:left="1419" w:header="0" w:footer="0" w:gutter="0"/>
          <w:cols w:space="720" w:equalWidth="0">
            <w:col w:w="9921"/>
          </w:cols>
        </w:sectPr>
      </w:pPr>
      <w:r w:rsidRPr="00E7733F">
        <w:rPr>
          <w:rFonts w:eastAsia="Times New Roman"/>
          <w:b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  <w:r w:rsidR="00854AC9">
        <w:rPr>
          <w:rFonts w:eastAsia="Times New Roman"/>
          <w:sz w:val="24"/>
          <w:szCs w:val="24"/>
        </w:rPr>
        <w:t xml:space="preserve">По </w:t>
      </w:r>
      <w:r w:rsidR="000864BF">
        <w:rPr>
          <w:rFonts w:eastAsia="Times New Roman"/>
          <w:sz w:val="24"/>
          <w:szCs w:val="24"/>
        </w:rPr>
        <w:t>первому вопросу зам</w:t>
      </w:r>
      <w:proofErr w:type="gramStart"/>
      <w:r w:rsidR="000864BF">
        <w:rPr>
          <w:rFonts w:eastAsia="Times New Roman"/>
          <w:sz w:val="24"/>
          <w:szCs w:val="24"/>
        </w:rPr>
        <w:t>.д</w:t>
      </w:r>
      <w:proofErr w:type="gramEnd"/>
      <w:r w:rsidR="000864BF">
        <w:rPr>
          <w:rFonts w:eastAsia="Times New Roman"/>
          <w:sz w:val="24"/>
          <w:szCs w:val="24"/>
        </w:rPr>
        <w:t>ире</w:t>
      </w:r>
      <w:r w:rsidR="00791965">
        <w:rPr>
          <w:rFonts w:eastAsia="Times New Roman"/>
          <w:sz w:val="24"/>
          <w:szCs w:val="24"/>
        </w:rPr>
        <w:t>ктора  Гайдукова Н.А</w:t>
      </w:r>
      <w:r w:rsidR="00854AC9">
        <w:rPr>
          <w:rFonts w:eastAsia="Times New Roman"/>
          <w:sz w:val="24"/>
          <w:szCs w:val="24"/>
        </w:rPr>
        <w:t xml:space="preserve">., </w:t>
      </w:r>
      <w:r w:rsidR="00791965">
        <w:t xml:space="preserve"> сказала, что </w:t>
      </w:r>
      <w:r w:rsidR="00791965">
        <w:rPr>
          <w:sz w:val="24"/>
          <w:szCs w:val="24"/>
        </w:rPr>
        <w:t xml:space="preserve">в </w:t>
      </w:r>
      <w:r w:rsidR="00791965" w:rsidRPr="00791965">
        <w:rPr>
          <w:sz w:val="24"/>
          <w:szCs w:val="24"/>
        </w:rPr>
        <w:t xml:space="preserve"> соответствии  с Указом Президента РФ от 07.05. 2018 г. № 204 «О национальных целях и стратегических задачах развития Российской Федерации на период до 2024 года», приказом Федеральной службы по надзору и контролю в сфере образования и науки и </w:t>
      </w:r>
      <w:proofErr w:type="spellStart"/>
      <w:r w:rsidR="00791965" w:rsidRPr="00791965">
        <w:rPr>
          <w:sz w:val="24"/>
          <w:szCs w:val="24"/>
        </w:rPr>
        <w:t>Минпросвещения</w:t>
      </w:r>
      <w:proofErr w:type="spellEnd"/>
      <w:r w:rsidR="00791965" w:rsidRPr="00791965">
        <w:rPr>
          <w:sz w:val="24"/>
          <w:szCs w:val="24"/>
        </w:rPr>
        <w:t xml:space="preserve"> России от 6 мая 2019 года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обучающихся», письмом </w:t>
      </w:r>
      <w:proofErr w:type="spellStart"/>
      <w:r w:rsidR="00791965" w:rsidRPr="00791965">
        <w:rPr>
          <w:sz w:val="24"/>
          <w:szCs w:val="24"/>
        </w:rPr>
        <w:t>Минпросвещения</w:t>
      </w:r>
      <w:proofErr w:type="spellEnd"/>
      <w:r w:rsidR="00791965" w:rsidRPr="00791965">
        <w:rPr>
          <w:sz w:val="24"/>
          <w:szCs w:val="24"/>
        </w:rPr>
        <w:t xml:space="preserve"> России от 26.01.2021 № ТВ-94/04 «Об электронном банке тренировочных заданий по оценке функциональной грамотности», письмом </w:t>
      </w:r>
      <w:proofErr w:type="spellStart"/>
      <w:r w:rsidR="00791965" w:rsidRPr="00791965">
        <w:rPr>
          <w:sz w:val="24"/>
          <w:szCs w:val="24"/>
        </w:rPr>
        <w:t>Минпросвещения</w:t>
      </w:r>
      <w:proofErr w:type="spellEnd"/>
      <w:r w:rsidR="00791965" w:rsidRPr="00791965">
        <w:rPr>
          <w:sz w:val="24"/>
          <w:szCs w:val="24"/>
        </w:rPr>
        <w:t xml:space="preserve"> России от 14.09.2021 № 03-1510 «Об организации работы по повышению функциональной грамотности», приказом Департамента образования </w:t>
      </w:r>
      <w:proofErr w:type="gramStart"/>
      <w:r w:rsidR="00791965" w:rsidRPr="00791965">
        <w:rPr>
          <w:sz w:val="24"/>
          <w:szCs w:val="24"/>
        </w:rPr>
        <w:t xml:space="preserve">Орловской области «Об утверждении регионального плана-графика реализации мероприятий по обеспечению формирования функциональной грамотности обучающихся» от 27.09.2021 № 1316 и в целях организации работы по формированию и оценке функциональной грамотности в общеобразовательных организациях </w:t>
      </w:r>
      <w:proofErr w:type="spellStart"/>
      <w:r w:rsidR="00791965" w:rsidRPr="00791965">
        <w:rPr>
          <w:sz w:val="24"/>
          <w:szCs w:val="24"/>
        </w:rPr>
        <w:t>Малоархангельского</w:t>
      </w:r>
      <w:proofErr w:type="spellEnd"/>
      <w:r w:rsidR="00791965" w:rsidRPr="00791965">
        <w:rPr>
          <w:sz w:val="24"/>
          <w:szCs w:val="24"/>
        </w:rPr>
        <w:t xml:space="preserve"> района</w:t>
      </w:r>
      <w:r w:rsidR="00791965">
        <w:rPr>
          <w:sz w:val="24"/>
          <w:szCs w:val="24"/>
        </w:rPr>
        <w:t xml:space="preserve"> (Приказ Отдела </w:t>
      </w:r>
      <w:r w:rsidR="00AC0F60">
        <w:rPr>
          <w:sz w:val="24"/>
          <w:szCs w:val="24"/>
        </w:rPr>
        <w:t xml:space="preserve">образования </w:t>
      </w:r>
      <w:r w:rsidR="00791965">
        <w:rPr>
          <w:sz w:val="24"/>
          <w:szCs w:val="24"/>
        </w:rPr>
        <w:t>от 7.10.2021г, №130 «</w:t>
      </w:r>
      <w:r w:rsidR="00791965" w:rsidRPr="00791965">
        <w:rPr>
          <w:sz w:val="24"/>
          <w:szCs w:val="24"/>
        </w:rPr>
        <w:t>Об утверждении  плана-графика</w:t>
      </w:r>
      <w:r w:rsidR="00791965">
        <w:rPr>
          <w:sz w:val="24"/>
          <w:szCs w:val="24"/>
        </w:rPr>
        <w:t xml:space="preserve"> </w:t>
      </w:r>
      <w:r w:rsidR="00791965" w:rsidRPr="00791965">
        <w:rPr>
          <w:sz w:val="24"/>
          <w:szCs w:val="24"/>
        </w:rPr>
        <w:t>(«дорожная карта») по формированию</w:t>
      </w:r>
      <w:r w:rsidR="00791965">
        <w:rPr>
          <w:sz w:val="24"/>
          <w:szCs w:val="24"/>
        </w:rPr>
        <w:t xml:space="preserve"> </w:t>
      </w:r>
      <w:r w:rsidR="00791965" w:rsidRPr="00791965">
        <w:rPr>
          <w:sz w:val="24"/>
          <w:szCs w:val="24"/>
        </w:rPr>
        <w:t>и оценке</w:t>
      </w:r>
      <w:r w:rsidR="00791965" w:rsidRPr="00791965">
        <w:rPr>
          <w:color w:val="000000"/>
          <w:sz w:val="24"/>
          <w:szCs w:val="24"/>
        </w:rPr>
        <w:t xml:space="preserve">  функциональной грамотности</w:t>
      </w:r>
      <w:r w:rsidR="00791965">
        <w:rPr>
          <w:sz w:val="24"/>
          <w:szCs w:val="24"/>
        </w:rPr>
        <w:t xml:space="preserve"> </w:t>
      </w:r>
      <w:r w:rsidR="00791965" w:rsidRPr="00791965">
        <w:rPr>
          <w:color w:val="000000"/>
          <w:sz w:val="24"/>
          <w:szCs w:val="24"/>
        </w:rPr>
        <w:t>обучающихся в общеобразовательных</w:t>
      </w:r>
      <w:r w:rsidR="00791965">
        <w:t xml:space="preserve"> </w:t>
      </w:r>
      <w:r w:rsidR="00791965" w:rsidRPr="00791965">
        <w:rPr>
          <w:color w:val="000000"/>
          <w:sz w:val="24"/>
          <w:szCs w:val="24"/>
        </w:rPr>
        <w:t xml:space="preserve">организациях  </w:t>
      </w:r>
      <w:proofErr w:type="spellStart"/>
      <w:r w:rsidR="00791965" w:rsidRPr="00791965">
        <w:rPr>
          <w:color w:val="000000"/>
          <w:sz w:val="24"/>
          <w:szCs w:val="24"/>
        </w:rPr>
        <w:t>Малоархангельского</w:t>
      </w:r>
      <w:proofErr w:type="spellEnd"/>
      <w:r w:rsidR="00791965" w:rsidRPr="00791965">
        <w:rPr>
          <w:color w:val="000000"/>
          <w:sz w:val="24"/>
          <w:szCs w:val="24"/>
        </w:rPr>
        <w:t xml:space="preserve">  района в 2021-2022 учебном</w:t>
      </w:r>
      <w:proofErr w:type="gramEnd"/>
      <w:r w:rsidR="00791965" w:rsidRPr="00791965">
        <w:rPr>
          <w:color w:val="000000"/>
          <w:sz w:val="24"/>
          <w:szCs w:val="24"/>
        </w:rPr>
        <w:t xml:space="preserve"> году</w:t>
      </w:r>
      <w:r w:rsidR="00791965">
        <w:rPr>
          <w:color w:val="000000"/>
          <w:sz w:val="24"/>
          <w:szCs w:val="24"/>
        </w:rPr>
        <w:t xml:space="preserve">. </w:t>
      </w:r>
      <w:r w:rsidR="00791965">
        <w:rPr>
          <w:sz w:val="24"/>
          <w:szCs w:val="24"/>
        </w:rPr>
        <w:t xml:space="preserve">  </w:t>
      </w:r>
      <w:r w:rsidR="00791965">
        <w:rPr>
          <w:rFonts w:eastAsia="Times New Roman"/>
          <w:sz w:val="24"/>
          <w:szCs w:val="24"/>
        </w:rPr>
        <w:t xml:space="preserve">Данные документы объясняют процесс внедрения формирования функциональной грамотности обучающихся, а также необходимость формирования баз данных учителей и обучающихся, зарегистрированных в Российской Электронной школе с целью прохождения апробации банка заданий по функциональной грамотности среди обучающихся 8-9 классов в 2021/2022 </w:t>
      </w:r>
      <w:proofErr w:type="gramStart"/>
      <w:r w:rsidR="00791965">
        <w:rPr>
          <w:rFonts w:eastAsia="Times New Roman"/>
          <w:sz w:val="24"/>
          <w:szCs w:val="24"/>
        </w:rPr>
        <w:t>учебном</w:t>
      </w:r>
      <w:proofErr w:type="gramEnd"/>
      <w:r w:rsidR="00791965">
        <w:rPr>
          <w:rFonts w:eastAsia="Times New Roman"/>
          <w:sz w:val="24"/>
          <w:szCs w:val="24"/>
        </w:rPr>
        <w:t xml:space="preserve"> год</w:t>
      </w:r>
      <w:r w:rsidR="009A4F33">
        <w:rPr>
          <w:rFonts w:eastAsia="Times New Roman"/>
          <w:sz w:val="24"/>
          <w:szCs w:val="24"/>
        </w:rPr>
        <w:t>.</w:t>
      </w:r>
    </w:p>
    <w:p w:rsidR="00E7733F" w:rsidRDefault="00854AC9" w:rsidP="00E7733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ВЫСТУПИЛИ:</w:t>
      </w:r>
    </w:p>
    <w:p w:rsidR="008333BF" w:rsidRDefault="00E7733F" w:rsidP="00E7733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Козельская</w:t>
      </w:r>
      <w:proofErr w:type="spellEnd"/>
      <w:r>
        <w:rPr>
          <w:rFonts w:eastAsia="Times New Roman"/>
          <w:sz w:val="24"/>
          <w:szCs w:val="24"/>
        </w:rPr>
        <w:t xml:space="preserve"> Т.И.</w:t>
      </w:r>
      <w:r w:rsidR="00854AC9">
        <w:rPr>
          <w:rFonts w:eastAsia="Times New Roman"/>
          <w:sz w:val="24"/>
          <w:szCs w:val="24"/>
        </w:rPr>
        <w:t>, учитель математики, выступила с предложением принять информацию во внимание и использовать в работе и организации развития функциональной грамотности учащихся.</w:t>
      </w:r>
    </w:p>
    <w:p w:rsidR="008333BF" w:rsidRDefault="008333BF">
      <w:pPr>
        <w:spacing w:line="192" w:lineRule="exact"/>
        <w:rPr>
          <w:sz w:val="20"/>
          <w:szCs w:val="20"/>
        </w:rPr>
      </w:pPr>
    </w:p>
    <w:p w:rsidR="008333BF" w:rsidRDefault="00854AC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ПОСТАНОВИЛИ: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5500"/>
        <w:gridCol w:w="4180"/>
      </w:tblGrid>
      <w:tr w:rsidR="008333BF">
        <w:trPr>
          <w:trHeight w:val="271"/>
        </w:trPr>
        <w:tc>
          <w:tcPr>
            <w:tcW w:w="240" w:type="dxa"/>
            <w:vAlign w:val="bottom"/>
          </w:tcPr>
          <w:p w:rsidR="008333BF" w:rsidRDefault="00854AC9" w:rsidP="00E149E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500" w:type="dxa"/>
            <w:vAlign w:val="bottom"/>
          </w:tcPr>
          <w:p w:rsidR="008333BF" w:rsidRDefault="00854AC9" w:rsidP="00E149E4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 информацию во внимание.</w:t>
            </w:r>
          </w:p>
        </w:tc>
        <w:tc>
          <w:tcPr>
            <w:tcW w:w="4180" w:type="dxa"/>
            <w:vAlign w:val="bottom"/>
          </w:tcPr>
          <w:p w:rsidR="008333BF" w:rsidRDefault="008333BF">
            <w:pPr>
              <w:rPr>
                <w:sz w:val="23"/>
                <w:szCs w:val="23"/>
              </w:rPr>
            </w:pPr>
          </w:p>
        </w:tc>
      </w:tr>
      <w:tr w:rsidR="008333BF">
        <w:trPr>
          <w:trHeight w:val="276"/>
        </w:trPr>
        <w:tc>
          <w:tcPr>
            <w:tcW w:w="240" w:type="dxa"/>
            <w:vAlign w:val="bottom"/>
          </w:tcPr>
          <w:p w:rsidR="008333BF" w:rsidRDefault="00854AC9" w:rsidP="00E149E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5500" w:type="dxa"/>
            <w:vAlign w:val="bottom"/>
          </w:tcPr>
          <w:p w:rsidR="008333BF" w:rsidRDefault="00854AC9" w:rsidP="00E149E4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нормативно-правовые  документы</w:t>
            </w:r>
          </w:p>
        </w:tc>
        <w:tc>
          <w:tcPr>
            <w:tcW w:w="4180" w:type="dxa"/>
            <w:vAlign w:val="bottom"/>
          </w:tcPr>
          <w:p w:rsidR="008333BF" w:rsidRDefault="00854AC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работе  и  организации  развития</w:t>
            </w:r>
          </w:p>
        </w:tc>
      </w:tr>
      <w:tr w:rsidR="008333BF">
        <w:trPr>
          <w:trHeight w:val="276"/>
        </w:trPr>
        <w:tc>
          <w:tcPr>
            <w:tcW w:w="240" w:type="dxa"/>
            <w:vAlign w:val="bottom"/>
          </w:tcPr>
          <w:p w:rsidR="008333BF" w:rsidRDefault="008333BF" w:rsidP="00E149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00" w:type="dxa"/>
            <w:vAlign w:val="bottom"/>
          </w:tcPr>
          <w:p w:rsidR="008333BF" w:rsidRDefault="00854AC9" w:rsidP="00E149E4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 грамотности.</w:t>
            </w:r>
          </w:p>
        </w:tc>
        <w:tc>
          <w:tcPr>
            <w:tcW w:w="4180" w:type="dxa"/>
            <w:vAlign w:val="bottom"/>
          </w:tcPr>
          <w:p w:rsidR="008333BF" w:rsidRDefault="008333BF">
            <w:pPr>
              <w:rPr>
                <w:sz w:val="24"/>
                <w:szCs w:val="24"/>
              </w:rPr>
            </w:pPr>
          </w:p>
        </w:tc>
      </w:tr>
    </w:tbl>
    <w:p w:rsidR="00E149E4" w:rsidRDefault="00E149E4">
      <w:pPr>
        <w:ind w:left="120"/>
        <w:rPr>
          <w:rFonts w:eastAsia="Times New Roman"/>
          <w:b/>
          <w:bCs/>
          <w:sz w:val="24"/>
          <w:szCs w:val="24"/>
        </w:rPr>
      </w:pPr>
    </w:p>
    <w:p w:rsidR="008333BF" w:rsidRDefault="00854AC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СЛУШАЛИ:</w:t>
      </w:r>
    </w:p>
    <w:p w:rsidR="008333BF" w:rsidRDefault="008333BF">
      <w:pPr>
        <w:spacing w:line="7" w:lineRule="exact"/>
        <w:rPr>
          <w:sz w:val="20"/>
          <w:szCs w:val="20"/>
        </w:rPr>
      </w:pPr>
    </w:p>
    <w:p w:rsidR="00E7733F" w:rsidRDefault="00854AC9">
      <w:pPr>
        <w:spacing w:line="237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По второ</w:t>
      </w:r>
      <w:r w:rsidR="00E7733F">
        <w:rPr>
          <w:rFonts w:eastAsia="Times New Roman"/>
          <w:sz w:val="24"/>
          <w:szCs w:val="24"/>
        </w:rPr>
        <w:t>му вопросу  директор школы  Шубенкова О.М.</w:t>
      </w:r>
      <w:r>
        <w:rPr>
          <w:rFonts w:eastAsia="Times New Roman"/>
          <w:sz w:val="24"/>
          <w:szCs w:val="24"/>
        </w:rPr>
        <w:t xml:space="preserve"> ознакомила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присутствующих с Планом мероприятий</w:t>
      </w:r>
      <w:r w:rsidR="00E149E4">
        <w:rPr>
          <w:rFonts w:eastAsia="Times New Roman"/>
          <w:sz w:val="24"/>
          <w:szCs w:val="24"/>
        </w:rPr>
        <w:t xml:space="preserve"> (Дорожная карта) </w:t>
      </w:r>
      <w:r>
        <w:rPr>
          <w:rFonts w:eastAsia="Times New Roman"/>
          <w:sz w:val="24"/>
          <w:szCs w:val="24"/>
        </w:rPr>
        <w:t xml:space="preserve"> по формированию и оценке функциональной грамотности обучающихся и назвала ответственных за организацию работы по направлениям функциональной грамотности в 2021/2022 учебном году:</w:t>
      </w:r>
    </w:p>
    <w:p w:rsidR="00E7733F" w:rsidRDefault="00E7733F">
      <w:pPr>
        <w:spacing w:line="237" w:lineRule="auto"/>
        <w:ind w:left="120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27" w:type="dxa"/>
        <w:tblInd w:w="120" w:type="dxa"/>
        <w:tblLook w:val="04A0"/>
      </w:tblPr>
      <w:tblGrid>
        <w:gridCol w:w="445"/>
        <w:gridCol w:w="4643"/>
        <w:gridCol w:w="4539"/>
      </w:tblGrid>
      <w:tr w:rsidR="00E7733F" w:rsidTr="00E7733F">
        <w:tc>
          <w:tcPr>
            <w:tcW w:w="445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43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4539" w:type="dxa"/>
          </w:tcPr>
          <w:p w:rsidR="00E7733F" w:rsidRDefault="00E7733F" w:rsidP="00E7733F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7733F" w:rsidTr="00E7733F">
        <w:tc>
          <w:tcPr>
            <w:tcW w:w="445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539" w:type="dxa"/>
          </w:tcPr>
          <w:p w:rsidR="00E7733F" w:rsidRDefault="00E7733F" w:rsidP="00E149E4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русского языка и литературы</w:t>
            </w:r>
          </w:p>
          <w:p w:rsidR="00E7733F" w:rsidRDefault="00E7733F" w:rsidP="00E149E4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Назарова Г.Н.</w:t>
            </w:r>
          </w:p>
        </w:tc>
      </w:tr>
      <w:tr w:rsidR="00E7733F" w:rsidTr="00E7733F">
        <w:tc>
          <w:tcPr>
            <w:tcW w:w="445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Математическая  грамотность</w:t>
            </w:r>
          </w:p>
        </w:tc>
        <w:tc>
          <w:tcPr>
            <w:tcW w:w="4539" w:type="dxa"/>
          </w:tcPr>
          <w:p w:rsidR="00E7733F" w:rsidRDefault="00E7733F" w:rsidP="00E149E4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Козельская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Т.И.</w:t>
            </w:r>
          </w:p>
        </w:tc>
      </w:tr>
      <w:tr w:rsidR="00E7733F" w:rsidTr="00E7733F">
        <w:tc>
          <w:tcPr>
            <w:tcW w:w="445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4539" w:type="dxa"/>
          </w:tcPr>
          <w:p w:rsidR="00E7733F" w:rsidRDefault="00E7733F" w:rsidP="00E149E4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</w:t>
            </w:r>
            <w:r w:rsidR="00E149E4">
              <w:rPr>
                <w:rFonts w:eastAsia="Times New Roman"/>
                <w:sz w:val="24"/>
                <w:szCs w:val="24"/>
              </w:rPr>
              <w:t xml:space="preserve"> Гайдукова Н.А.</w:t>
            </w:r>
          </w:p>
        </w:tc>
      </w:tr>
      <w:tr w:rsidR="00E7733F" w:rsidTr="00E7733F">
        <w:tc>
          <w:tcPr>
            <w:tcW w:w="445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539" w:type="dxa"/>
          </w:tcPr>
          <w:p w:rsidR="00E7733F" w:rsidRDefault="00E149E4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 Кошелева Н.М.</w:t>
            </w:r>
          </w:p>
        </w:tc>
      </w:tr>
      <w:tr w:rsidR="00E7733F" w:rsidTr="00E7733F">
        <w:tc>
          <w:tcPr>
            <w:tcW w:w="445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4539" w:type="dxa"/>
          </w:tcPr>
          <w:p w:rsidR="00E7733F" w:rsidRDefault="00E149E4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изобразительного искусства</w:t>
            </w:r>
          </w:p>
          <w:p w:rsidR="00E149E4" w:rsidRDefault="00E149E4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А.Ю.</w:t>
            </w:r>
          </w:p>
        </w:tc>
      </w:tr>
      <w:tr w:rsidR="00E7733F" w:rsidTr="00E7733F">
        <w:tc>
          <w:tcPr>
            <w:tcW w:w="445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E7733F" w:rsidRDefault="00E7733F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539" w:type="dxa"/>
          </w:tcPr>
          <w:p w:rsidR="00E7733F" w:rsidRDefault="00E149E4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культуры Епифанова Е.С.</w:t>
            </w:r>
          </w:p>
        </w:tc>
      </w:tr>
    </w:tbl>
    <w:p w:rsidR="00E7733F" w:rsidRDefault="00E7733F">
      <w:pPr>
        <w:spacing w:line="237" w:lineRule="auto"/>
        <w:ind w:left="120"/>
        <w:jc w:val="both"/>
        <w:rPr>
          <w:sz w:val="20"/>
          <w:szCs w:val="20"/>
        </w:rPr>
      </w:pPr>
    </w:p>
    <w:p w:rsidR="00E149E4" w:rsidRDefault="00854AC9" w:rsidP="009A4F3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ВЫСТУПИЛИ:</w:t>
      </w:r>
    </w:p>
    <w:p w:rsidR="008333BF" w:rsidRDefault="00E149E4" w:rsidP="009A4F33">
      <w:pPr>
        <w:rPr>
          <w:sz w:val="20"/>
          <w:szCs w:val="20"/>
        </w:rPr>
      </w:pPr>
      <w:r w:rsidRPr="00E149E4">
        <w:rPr>
          <w:sz w:val="24"/>
          <w:szCs w:val="24"/>
        </w:rPr>
        <w:t>Кошелева Н.М</w:t>
      </w:r>
      <w:r w:rsidR="00854AC9" w:rsidRPr="00E149E4">
        <w:rPr>
          <w:rFonts w:eastAsia="Times New Roman"/>
          <w:sz w:val="24"/>
          <w:szCs w:val="24"/>
        </w:rPr>
        <w:t>.,</w:t>
      </w:r>
      <w:r w:rsidR="00854AC9">
        <w:rPr>
          <w:rFonts w:eastAsia="Times New Roman"/>
          <w:sz w:val="24"/>
          <w:szCs w:val="24"/>
        </w:rPr>
        <w:t xml:space="preserve"> учитель истории, которая обозначила о необходимости реализации Плана мероприятий по формированию и оценке функциональной грамотности обучающихся.</w:t>
      </w:r>
    </w:p>
    <w:p w:rsidR="008333BF" w:rsidRDefault="008333BF">
      <w:pPr>
        <w:spacing w:line="191" w:lineRule="exact"/>
        <w:rPr>
          <w:sz w:val="20"/>
          <w:szCs w:val="20"/>
        </w:rPr>
      </w:pPr>
    </w:p>
    <w:p w:rsidR="008333BF" w:rsidRDefault="00854AC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ПОСТАНОВИЛИ:</w:t>
      </w:r>
    </w:p>
    <w:p w:rsidR="008333BF" w:rsidRDefault="008333BF">
      <w:pPr>
        <w:spacing w:line="7" w:lineRule="exact"/>
        <w:rPr>
          <w:sz w:val="20"/>
          <w:szCs w:val="20"/>
        </w:rPr>
      </w:pPr>
    </w:p>
    <w:p w:rsidR="008333BF" w:rsidRDefault="00854AC9" w:rsidP="00E149E4">
      <w:pPr>
        <w:numPr>
          <w:ilvl w:val="0"/>
          <w:numId w:val="6"/>
        </w:numPr>
        <w:tabs>
          <w:tab w:val="left" w:pos="142"/>
        </w:tabs>
        <w:spacing w:line="236" w:lineRule="auto"/>
        <w:ind w:left="40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Ответственным учителям-предметникам за формирование функциональной грамотности обучающихся выполнять План мероприятий по формированию и оценке функциональной грамотности обучающихся.</w:t>
      </w:r>
    </w:p>
    <w:p w:rsidR="008333BF" w:rsidRDefault="008333BF" w:rsidP="00E149E4">
      <w:pPr>
        <w:tabs>
          <w:tab w:val="left" w:pos="142"/>
        </w:tabs>
        <w:spacing w:line="14" w:lineRule="exact"/>
        <w:ind w:left="142"/>
        <w:rPr>
          <w:rFonts w:eastAsia="Times New Roman"/>
          <w:sz w:val="24"/>
          <w:szCs w:val="24"/>
        </w:rPr>
      </w:pPr>
    </w:p>
    <w:p w:rsidR="008333BF" w:rsidRPr="00E149E4" w:rsidRDefault="00854AC9" w:rsidP="00E149E4">
      <w:pPr>
        <w:numPr>
          <w:ilvl w:val="0"/>
          <w:numId w:val="6"/>
        </w:numPr>
        <w:tabs>
          <w:tab w:val="left" w:pos="142"/>
        </w:tabs>
        <w:spacing w:line="234" w:lineRule="auto"/>
        <w:ind w:left="40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Актуализировать планы работы школы в части формирования и оценки функциональной грамотности.</w:t>
      </w:r>
    </w:p>
    <w:p w:rsidR="00E149E4" w:rsidRDefault="00E149E4"/>
    <w:p w:rsidR="00E149E4" w:rsidRDefault="00E149E4" w:rsidP="00E149E4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СЛУШАЛИ:</w:t>
      </w:r>
    </w:p>
    <w:p w:rsidR="00E149E4" w:rsidRDefault="00E149E4" w:rsidP="00E149E4">
      <w:pPr>
        <w:spacing w:line="276" w:lineRule="auto"/>
        <w:ind w:left="1"/>
        <w:jc w:val="both"/>
        <w:rPr>
          <w:sz w:val="20"/>
          <w:szCs w:val="20"/>
        </w:rPr>
      </w:pPr>
      <w:r w:rsidRPr="00E149E4">
        <w:rPr>
          <w:b/>
          <w:sz w:val="24"/>
          <w:szCs w:val="24"/>
        </w:rPr>
        <w:t>3</w:t>
      </w:r>
      <w:r>
        <w:rPr>
          <w:sz w:val="20"/>
          <w:szCs w:val="20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 xml:space="preserve">По третьему вопросу Гайдукова Н.А.  указала на необходимость  содействия в обеспечении внедрения в учебный процесс банка заданий для оценки функциональной грамотности среди обучающихся 8-9 классов и учителей, участвующих в формировании функциональной грамотности обучающихся 8-9 классов по шести направлениям (математическая грамотность, естественнонаучная грамотность, читательская грамотность, финансовая грамотность, глобальные компетенции и </w:t>
      </w:r>
      <w:proofErr w:type="spellStart"/>
      <w:r>
        <w:rPr>
          <w:rFonts w:eastAsia="Times New Roman"/>
          <w:sz w:val="24"/>
          <w:szCs w:val="24"/>
        </w:rPr>
        <w:t>креативное</w:t>
      </w:r>
      <w:proofErr w:type="spellEnd"/>
      <w:r>
        <w:rPr>
          <w:rFonts w:eastAsia="Times New Roman"/>
          <w:sz w:val="24"/>
          <w:szCs w:val="24"/>
        </w:rPr>
        <w:t xml:space="preserve"> мышление).</w:t>
      </w:r>
      <w:proofErr w:type="gramEnd"/>
    </w:p>
    <w:p w:rsidR="00E149E4" w:rsidRDefault="00E149E4" w:rsidP="00E149E4">
      <w:pPr>
        <w:spacing w:line="283" w:lineRule="exact"/>
        <w:rPr>
          <w:sz w:val="20"/>
          <w:szCs w:val="20"/>
        </w:rPr>
      </w:pPr>
    </w:p>
    <w:p w:rsidR="00E149E4" w:rsidRDefault="00E149E4" w:rsidP="00E149E4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ВЫСТУПИЛИ:</w:t>
      </w:r>
    </w:p>
    <w:p w:rsidR="00E149E4" w:rsidRDefault="00436F2A" w:rsidP="00436F2A">
      <w:pPr>
        <w:ind w:left="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Назарова Г.Н</w:t>
      </w:r>
      <w:r w:rsidR="00E149E4" w:rsidRPr="00E149E4">
        <w:rPr>
          <w:rFonts w:eastAsia="Times New Roman"/>
          <w:sz w:val="24"/>
          <w:szCs w:val="24"/>
        </w:rPr>
        <w:t>.,</w:t>
      </w:r>
      <w:r w:rsidR="00E149E4">
        <w:rPr>
          <w:rFonts w:eastAsia="Times New Roman"/>
          <w:sz w:val="24"/>
          <w:szCs w:val="24"/>
        </w:rPr>
        <w:t xml:space="preserve"> учитель русского языка и лит</w:t>
      </w:r>
      <w:r>
        <w:rPr>
          <w:rFonts w:eastAsia="Times New Roman"/>
          <w:sz w:val="24"/>
          <w:szCs w:val="24"/>
        </w:rPr>
        <w:t>ературы, классный руководитель 9</w:t>
      </w:r>
      <w:r w:rsidR="00E149E4">
        <w:rPr>
          <w:rFonts w:eastAsia="Times New Roman"/>
          <w:sz w:val="24"/>
          <w:szCs w:val="24"/>
        </w:rPr>
        <w:t xml:space="preserve"> класса, которая предложила провести информационно-разъяснительную работу с родителями, обучающимися </w:t>
      </w:r>
      <w:r w:rsidR="00E149E4">
        <w:rPr>
          <w:rFonts w:eastAsia="Times New Roman"/>
          <w:sz w:val="24"/>
          <w:szCs w:val="24"/>
        </w:rPr>
        <w:lastRenderedPageBreak/>
        <w:t>по вопросам функциональной грамотности для более эффективного процесса внедрения в учебный процесс банка заданий для оценки функциональной грамотности.</w:t>
      </w:r>
    </w:p>
    <w:p w:rsidR="009A4F33" w:rsidRDefault="009A4F33" w:rsidP="00436F2A">
      <w:pPr>
        <w:ind w:left="1"/>
        <w:jc w:val="both"/>
        <w:rPr>
          <w:sz w:val="20"/>
          <w:szCs w:val="20"/>
        </w:rPr>
      </w:pPr>
    </w:p>
    <w:p w:rsidR="00E149E4" w:rsidRDefault="00E149E4" w:rsidP="00E149E4">
      <w:pPr>
        <w:spacing w:line="283" w:lineRule="exact"/>
        <w:rPr>
          <w:sz w:val="20"/>
          <w:szCs w:val="20"/>
        </w:rPr>
      </w:pPr>
    </w:p>
    <w:p w:rsidR="009818B7" w:rsidRDefault="0090639D" w:rsidP="009818B7">
      <w:pPr>
        <w:rPr>
          <w:sz w:val="20"/>
          <w:szCs w:val="20"/>
        </w:rPr>
      </w:pPr>
      <w:r w:rsidRPr="0090639D">
        <w:rPr>
          <w:rFonts w:eastAsia="Times New Roman"/>
          <w:b/>
          <w:bCs/>
          <w:sz w:val="24"/>
          <w:szCs w:val="24"/>
        </w:rPr>
        <w:drawing>
          <wp:inline distT="0" distB="0" distL="0" distR="0">
            <wp:extent cx="5964539" cy="8241475"/>
            <wp:effectExtent l="19050" t="0" r="0" b="0"/>
            <wp:docPr id="3" name="Рисунок 2" descr="C:\Documents and Settings\Kostino\Мои документы\Мои рисунки\Изображение 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ino\Мои документы\Мои рисунки\Изображение 2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53" cy="824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8B7" w:rsidSect="008333BF">
      <w:pgSz w:w="11900" w:h="16838"/>
      <w:pgMar w:top="1127" w:right="566" w:bottom="1440" w:left="1419" w:header="0" w:footer="0" w:gutter="0"/>
      <w:cols w:space="720" w:equalWidth="0">
        <w:col w:w="99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54458B4"/>
    <w:lvl w:ilvl="0" w:tplc="88E432D6">
      <w:start w:val="1"/>
      <w:numFmt w:val="decimal"/>
      <w:lvlText w:val="%1."/>
      <w:lvlJc w:val="left"/>
    </w:lvl>
    <w:lvl w:ilvl="1" w:tplc="9ED86E40">
      <w:numFmt w:val="decimal"/>
      <w:lvlText w:val=""/>
      <w:lvlJc w:val="left"/>
    </w:lvl>
    <w:lvl w:ilvl="2" w:tplc="2EF26054">
      <w:numFmt w:val="decimal"/>
      <w:lvlText w:val=""/>
      <w:lvlJc w:val="left"/>
    </w:lvl>
    <w:lvl w:ilvl="3" w:tplc="F8D47A2C">
      <w:numFmt w:val="decimal"/>
      <w:lvlText w:val=""/>
      <w:lvlJc w:val="left"/>
    </w:lvl>
    <w:lvl w:ilvl="4" w:tplc="602879B6">
      <w:numFmt w:val="decimal"/>
      <w:lvlText w:val=""/>
      <w:lvlJc w:val="left"/>
    </w:lvl>
    <w:lvl w:ilvl="5" w:tplc="A7062EDA">
      <w:numFmt w:val="decimal"/>
      <w:lvlText w:val=""/>
      <w:lvlJc w:val="left"/>
    </w:lvl>
    <w:lvl w:ilvl="6" w:tplc="B2643176">
      <w:numFmt w:val="decimal"/>
      <w:lvlText w:val=""/>
      <w:lvlJc w:val="left"/>
    </w:lvl>
    <w:lvl w:ilvl="7" w:tplc="E788D30C">
      <w:numFmt w:val="decimal"/>
      <w:lvlText w:val=""/>
      <w:lvlJc w:val="left"/>
    </w:lvl>
    <w:lvl w:ilvl="8" w:tplc="ECC0FFE0">
      <w:numFmt w:val="decimal"/>
      <w:lvlText w:val=""/>
      <w:lvlJc w:val="left"/>
    </w:lvl>
  </w:abstractNum>
  <w:abstractNum w:abstractNumId="1">
    <w:nsid w:val="00005F90"/>
    <w:multiLevelType w:val="hybridMultilevel"/>
    <w:tmpl w:val="35CC45E2"/>
    <w:lvl w:ilvl="0" w:tplc="6AC0E4EE">
      <w:start w:val="1"/>
      <w:numFmt w:val="decimal"/>
      <w:lvlText w:val="%1."/>
      <w:lvlJc w:val="left"/>
    </w:lvl>
    <w:lvl w:ilvl="1" w:tplc="00087CCA">
      <w:numFmt w:val="decimal"/>
      <w:lvlText w:val=""/>
      <w:lvlJc w:val="left"/>
    </w:lvl>
    <w:lvl w:ilvl="2" w:tplc="EB76D53C">
      <w:numFmt w:val="decimal"/>
      <w:lvlText w:val=""/>
      <w:lvlJc w:val="left"/>
    </w:lvl>
    <w:lvl w:ilvl="3" w:tplc="F1E0D9E8">
      <w:numFmt w:val="decimal"/>
      <w:lvlText w:val=""/>
      <w:lvlJc w:val="left"/>
    </w:lvl>
    <w:lvl w:ilvl="4" w:tplc="1F3EF6DC">
      <w:numFmt w:val="decimal"/>
      <w:lvlText w:val=""/>
      <w:lvlJc w:val="left"/>
    </w:lvl>
    <w:lvl w:ilvl="5" w:tplc="F28A52E6">
      <w:numFmt w:val="decimal"/>
      <w:lvlText w:val=""/>
      <w:lvlJc w:val="left"/>
    </w:lvl>
    <w:lvl w:ilvl="6" w:tplc="D70C8450">
      <w:numFmt w:val="decimal"/>
      <w:lvlText w:val=""/>
      <w:lvlJc w:val="left"/>
    </w:lvl>
    <w:lvl w:ilvl="7" w:tplc="92483852">
      <w:numFmt w:val="decimal"/>
      <w:lvlText w:val=""/>
      <w:lvlJc w:val="left"/>
    </w:lvl>
    <w:lvl w:ilvl="8" w:tplc="FAC84C4A">
      <w:numFmt w:val="decimal"/>
      <w:lvlText w:val=""/>
      <w:lvlJc w:val="left"/>
    </w:lvl>
  </w:abstractNum>
  <w:abstractNum w:abstractNumId="2">
    <w:nsid w:val="00006952"/>
    <w:multiLevelType w:val="hybridMultilevel"/>
    <w:tmpl w:val="D8BAF10A"/>
    <w:lvl w:ilvl="0" w:tplc="91528F82">
      <w:start w:val="1"/>
      <w:numFmt w:val="decimal"/>
      <w:lvlText w:val="%1."/>
      <w:lvlJc w:val="left"/>
    </w:lvl>
    <w:lvl w:ilvl="1" w:tplc="F94ECB9E">
      <w:numFmt w:val="decimal"/>
      <w:lvlText w:val=""/>
      <w:lvlJc w:val="left"/>
    </w:lvl>
    <w:lvl w:ilvl="2" w:tplc="F41089AE">
      <w:numFmt w:val="decimal"/>
      <w:lvlText w:val=""/>
      <w:lvlJc w:val="left"/>
    </w:lvl>
    <w:lvl w:ilvl="3" w:tplc="4CA02B38">
      <w:numFmt w:val="decimal"/>
      <w:lvlText w:val=""/>
      <w:lvlJc w:val="left"/>
    </w:lvl>
    <w:lvl w:ilvl="4" w:tplc="8158A274">
      <w:numFmt w:val="decimal"/>
      <w:lvlText w:val=""/>
      <w:lvlJc w:val="left"/>
    </w:lvl>
    <w:lvl w:ilvl="5" w:tplc="B5EC9152">
      <w:numFmt w:val="decimal"/>
      <w:lvlText w:val=""/>
      <w:lvlJc w:val="left"/>
    </w:lvl>
    <w:lvl w:ilvl="6" w:tplc="9C7CEFB8">
      <w:numFmt w:val="decimal"/>
      <w:lvlText w:val=""/>
      <w:lvlJc w:val="left"/>
    </w:lvl>
    <w:lvl w:ilvl="7" w:tplc="EB38664A">
      <w:numFmt w:val="decimal"/>
      <w:lvlText w:val=""/>
      <w:lvlJc w:val="left"/>
    </w:lvl>
    <w:lvl w:ilvl="8" w:tplc="80966654">
      <w:numFmt w:val="decimal"/>
      <w:lvlText w:val=""/>
      <w:lvlJc w:val="left"/>
    </w:lvl>
  </w:abstractNum>
  <w:abstractNum w:abstractNumId="3">
    <w:nsid w:val="00006DF1"/>
    <w:multiLevelType w:val="hybridMultilevel"/>
    <w:tmpl w:val="038455DE"/>
    <w:lvl w:ilvl="0" w:tplc="B2A84A8E">
      <w:start w:val="1"/>
      <w:numFmt w:val="decimal"/>
      <w:lvlText w:val="%1."/>
      <w:lvlJc w:val="left"/>
    </w:lvl>
    <w:lvl w:ilvl="1" w:tplc="AA680366">
      <w:numFmt w:val="decimal"/>
      <w:lvlText w:val=""/>
      <w:lvlJc w:val="left"/>
    </w:lvl>
    <w:lvl w:ilvl="2" w:tplc="99FE39BC">
      <w:numFmt w:val="decimal"/>
      <w:lvlText w:val=""/>
      <w:lvlJc w:val="left"/>
    </w:lvl>
    <w:lvl w:ilvl="3" w:tplc="2C9CBB5C">
      <w:numFmt w:val="decimal"/>
      <w:lvlText w:val=""/>
      <w:lvlJc w:val="left"/>
    </w:lvl>
    <w:lvl w:ilvl="4" w:tplc="4E3A7020">
      <w:numFmt w:val="decimal"/>
      <w:lvlText w:val=""/>
      <w:lvlJc w:val="left"/>
    </w:lvl>
    <w:lvl w:ilvl="5" w:tplc="1D0CC58A">
      <w:numFmt w:val="decimal"/>
      <w:lvlText w:val=""/>
      <w:lvlJc w:val="left"/>
    </w:lvl>
    <w:lvl w:ilvl="6" w:tplc="E3362B7E">
      <w:numFmt w:val="decimal"/>
      <w:lvlText w:val=""/>
      <w:lvlJc w:val="left"/>
    </w:lvl>
    <w:lvl w:ilvl="7" w:tplc="D0F034D8">
      <w:numFmt w:val="decimal"/>
      <w:lvlText w:val=""/>
      <w:lvlJc w:val="left"/>
    </w:lvl>
    <w:lvl w:ilvl="8" w:tplc="9F28418C">
      <w:numFmt w:val="decimal"/>
      <w:lvlText w:val=""/>
      <w:lvlJc w:val="left"/>
    </w:lvl>
  </w:abstractNum>
  <w:abstractNum w:abstractNumId="4">
    <w:nsid w:val="000072AE"/>
    <w:multiLevelType w:val="hybridMultilevel"/>
    <w:tmpl w:val="563A8B9E"/>
    <w:lvl w:ilvl="0" w:tplc="C94297E0">
      <w:start w:val="1"/>
      <w:numFmt w:val="decimal"/>
      <w:lvlText w:val="%1)"/>
      <w:lvlJc w:val="left"/>
    </w:lvl>
    <w:lvl w:ilvl="1" w:tplc="DC52B674">
      <w:start w:val="1"/>
      <w:numFmt w:val="bullet"/>
      <w:lvlText w:val=""/>
      <w:lvlJc w:val="left"/>
    </w:lvl>
    <w:lvl w:ilvl="2" w:tplc="194CC0C6">
      <w:numFmt w:val="decimal"/>
      <w:lvlText w:val=""/>
      <w:lvlJc w:val="left"/>
    </w:lvl>
    <w:lvl w:ilvl="3" w:tplc="19DA0CA4">
      <w:numFmt w:val="decimal"/>
      <w:lvlText w:val=""/>
      <w:lvlJc w:val="left"/>
    </w:lvl>
    <w:lvl w:ilvl="4" w:tplc="4D925C62">
      <w:numFmt w:val="decimal"/>
      <w:lvlText w:val=""/>
      <w:lvlJc w:val="left"/>
    </w:lvl>
    <w:lvl w:ilvl="5" w:tplc="889AECB2">
      <w:numFmt w:val="decimal"/>
      <w:lvlText w:val=""/>
      <w:lvlJc w:val="left"/>
    </w:lvl>
    <w:lvl w:ilvl="6" w:tplc="FCB09B1A">
      <w:numFmt w:val="decimal"/>
      <w:lvlText w:val=""/>
      <w:lvlJc w:val="left"/>
    </w:lvl>
    <w:lvl w:ilvl="7" w:tplc="C87251AC">
      <w:numFmt w:val="decimal"/>
      <w:lvlText w:val=""/>
      <w:lvlJc w:val="left"/>
    </w:lvl>
    <w:lvl w:ilvl="8" w:tplc="B6D6B6BC">
      <w:numFmt w:val="decimal"/>
      <w:lvlText w:val=""/>
      <w:lvlJc w:val="left"/>
    </w:lvl>
  </w:abstractNum>
  <w:abstractNum w:abstractNumId="5">
    <w:nsid w:val="41F461F7"/>
    <w:multiLevelType w:val="hybridMultilevel"/>
    <w:tmpl w:val="0E1E05C6"/>
    <w:lvl w:ilvl="0" w:tplc="0419000F">
      <w:start w:val="1"/>
      <w:numFmt w:val="decimal"/>
      <w:lvlText w:val="%1."/>
      <w:lvlJc w:val="left"/>
      <w:rPr>
        <w:rFonts w:hint="default"/>
      </w:rPr>
    </w:lvl>
    <w:lvl w:ilvl="1" w:tplc="9ED86E40">
      <w:numFmt w:val="decimal"/>
      <w:lvlText w:val=""/>
      <w:lvlJc w:val="left"/>
    </w:lvl>
    <w:lvl w:ilvl="2" w:tplc="2EF26054">
      <w:numFmt w:val="decimal"/>
      <w:lvlText w:val=""/>
      <w:lvlJc w:val="left"/>
    </w:lvl>
    <w:lvl w:ilvl="3" w:tplc="F8D47A2C">
      <w:numFmt w:val="decimal"/>
      <w:lvlText w:val=""/>
      <w:lvlJc w:val="left"/>
    </w:lvl>
    <w:lvl w:ilvl="4" w:tplc="602879B6">
      <w:numFmt w:val="decimal"/>
      <w:lvlText w:val=""/>
      <w:lvlJc w:val="left"/>
    </w:lvl>
    <w:lvl w:ilvl="5" w:tplc="A7062EDA">
      <w:numFmt w:val="decimal"/>
      <w:lvlText w:val=""/>
      <w:lvlJc w:val="left"/>
    </w:lvl>
    <w:lvl w:ilvl="6" w:tplc="B2643176">
      <w:numFmt w:val="decimal"/>
      <w:lvlText w:val=""/>
      <w:lvlJc w:val="left"/>
    </w:lvl>
    <w:lvl w:ilvl="7" w:tplc="E788D30C">
      <w:numFmt w:val="decimal"/>
      <w:lvlText w:val=""/>
      <w:lvlJc w:val="left"/>
    </w:lvl>
    <w:lvl w:ilvl="8" w:tplc="ECC0FFE0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33BF"/>
    <w:rsid w:val="000864BF"/>
    <w:rsid w:val="00114585"/>
    <w:rsid w:val="00436F2A"/>
    <w:rsid w:val="00791965"/>
    <w:rsid w:val="00832541"/>
    <w:rsid w:val="008333BF"/>
    <w:rsid w:val="00854AC9"/>
    <w:rsid w:val="0090639D"/>
    <w:rsid w:val="009818B7"/>
    <w:rsid w:val="009A4F33"/>
    <w:rsid w:val="00AC0F60"/>
    <w:rsid w:val="00BC1948"/>
    <w:rsid w:val="00E149E4"/>
    <w:rsid w:val="00E7733F"/>
    <w:rsid w:val="00FC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99"/>
    <w:qFormat/>
    <w:rsid w:val="00791965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E77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9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1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Kostino</cp:lastModifiedBy>
  <cp:revision>2</cp:revision>
  <dcterms:created xsi:type="dcterms:W3CDTF">2021-12-02T05:48:00Z</dcterms:created>
  <dcterms:modified xsi:type="dcterms:W3CDTF">2021-12-02T05:48:00Z</dcterms:modified>
</cp:coreProperties>
</file>